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6E0AEC">
              <w:rPr>
                <w:b w:val="0"/>
                <w:szCs w:val="28"/>
                <w:u w:val="single"/>
              </w:rPr>
              <w:t>19</w:t>
            </w:r>
            <w:r w:rsidR="00637850">
              <w:rPr>
                <w:b w:val="0"/>
                <w:szCs w:val="28"/>
                <w:u w:val="single"/>
              </w:rPr>
              <w:t xml:space="preserve">» </w:t>
            </w:r>
            <w:r w:rsidR="004B32EB">
              <w:rPr>
                <w:b w:val="0"/>
                <w:szCs w:val="28"/>
                <w:u w:val="single"/>
              </w:rPr>
              <w:t>сентября</w:t>
            </w:r>
            <w:r w:rsidR="00637850">
              <w:rPr>
                <w:b w:val="0"/>
                <w:szCs w:val="28"/>
                <w:u w:val="single"/>
              </w:rPr>
              <w:t xml:space="preserve"> 202</w:t>
            </w:r>
            <w:r w:rsidR="006D423F">
              <w:rPr>
                <w:b w:val="0"/>
                <w:szCs w:val="28"/>
                <w:u w:val="single"/>
              </w:rPr>
              <w:t>2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6D423F" w:rsidRPr="006D423F">
              <w:rPr>
                <w:b w:val="0"/>
                <w:szCs w:val="28"/>
                <w:u w:val="single"/>
              </w:rPr>
              <w:t>.</w:t>
            </w:r>
            <w:r w:rsidR="004B32EB">
              <w:rPr>
                <w:b w:val="0"/>
                <w:szCs w:val="28"/>
                <w:u w:val="single"/>
              </w:rPr>
              <w:t xml:space="preserve"> 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B722F9">
              <w:rPr>
                <w:b w:val="0"/>
                <w:szCs w:val="28"/>
                <w:u w:val="single"/>
              </w:rPr>
              <w:t>_61</w:t>
            </w:r>
            <w:r w:rsidR="004B32EB">
              <w:rPr>
                <w:b w:val="0"/>
                <w:szCs w:val="28"/>
                <w:u w:val="single"/>
              </w:rPr>
              <w:t xml:space="preserve">    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4B32EB" w:rsidP="004B32EB">
      <w:pPr>
        <w:pStyle w:val="a3"/>
        <w:ind w:firstLine="709"/>
        <w:rPr>
          <w:b w:val="0"/>
          <w:szCs w:val="28"/>
        </w:rPr>
      </w:pPr>
      <w:r>
        <w:rPr>
          <w:szCs w:val="28"/>
        </w:rPr>
        <w:t>Изменения, вносимые в план</w:t>
      </w:r>
    </w:p>
    <w:p w:rsidR="004B32EB" w:rsidRDefault="00AB4D05" w:rsidP="004B32EB">
      <w:pPr>
        <w:pStyle w:val="a3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Управления Министерства юстиции Российской Федерации </w:t>
      </w:r>
    </w:p>
    <w:p w:rsidR="004B32EB" w:rsidRDefault="00AB4D05" w:rsidP="004B32EB">
      <w:pPr>
        <w:pStyle w:val="a3"/>
        <w:ind w:firstLine="709"/>
        <w:rPr>
          <w:szCs w:val="28"/>
        </w:rPr>
      </w:pPr>
      <w:r w:rsidRPr="00301C8F">
        <w:rPr>
          <w:szCs w:val="28"/>
        </w:rPr>
        <w:t xml:space="preserve">по Республике Алтай на </w:t>
      </w:r>
      <w:r w:rsidR="00302998">
        <w:rPr>
          <w:szCs w:val="28"/>
        </w:rPr>
        <w:t>2</w:t>
      </w:r>
      <w:r w:rsidRPr="00301C8F">
        <w:rPr>
          <w:szCs w:val="28"/>
        </w:rPr>
        <w:t xml:space="preserve"> полугодие 20</w:t>
      </w:r>
      <w:r w:rsidR="00074CCF">
        <w:rPr>
          <w:szCs w:val="28"/>
        </w:rPr>
        <w:t>22</w:t>
      </w:r>
      <w:r w:rsidRPr="00301C8F">
        <w:rPr>
          <w:szCs w:val="28"/>
        </w:rPr>
        <w:t xml:space="preserve"> года</w:t>
      </w:r>
      <w:r w:rsidR="004B32EB">
        <w:rPr>
          <w:szCs w:val="28"/>
        </w:rPr>
        <w:t xml:space="preserve">, утвержденный приказом Управления Минюста России </w:t>
      </w:r>
    </w:p>
    <w:p w:rsidR="00AB4D05" w:rsidRPr="004B32EB" w:rsidRDefault="004B32EB" w:rsidP="004B32EB">
      <w:pPr>
        <w:pStyle w:val="a3"/>
        <w:ind w:firstLine="709"/>
        <w:rPr>
          <w:szCs w:val="28"/>
        </w:rPr>
      </w:pPr>
      <w:r>
        <w:rPr>
          <w:szCs w:val="28"/>
        </w:rPr>
        <w:t>по Республике Алтай от 24.06.2022 № 49 «Об утверждении плана основных организационных мероприятий Управления Министерства юстиции Российской Федерации по Республике Алтай на 2 полугодие 2022 года»</w:t>
      </w:r>
    </w:p>
    <w:p w:rsidR="00AB4D05" w:rsidRPr="00301C8F" w:rsidRDefault="00AB4D05" w:rsidP="004B32EB">
      <w:pPr>
        <w:widowControl w:val="0"/>
        <w:spacing w:after="0" w:line="240" w:lineRule="auto"/>
        <w:jc w:val="center"/>
        <w:rPr>
          <w:szCs w:val="28"/>
        </w:rPr>
      </w:pPr>
    </w:p>
    <w:p w:rsidR="004B32EB" w:rsidRDefault="004B32EB" w:rsidP="004B32EB">
      <w:pPr>
        <w:spacing w:after="0" w:line="240" w:lineRule="auto"/>
        <w:ind w:firstLine="708"/>
        <w:jc w:val="both"/>
        <w:rPr>
          <w:szCs w:val="28"/>
        </w:rPr>
      </w:pPr>
    </w:p>
    <w:p w:rsidR="00074CCF" w:rsidRDefault="00074CCF" w:rsidP="004B32EB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В</w:t>
      </w:r>
      <w:r w:rsidR="004B32EB">
        <w:rPr>
          <w:szCs w:val="28"/>
        </w:rPr>
        <w:t xml:space="preserve">нести в план основных организационных мероприятий </w:t>
      </w:r>
      <w:r w:rsidR="001D07BF">
        <w:rPr>
          <w:szCs w:val="28"/>
        </w:rPr>
        <w:t xml:space="preserve">Управления </w:t>
      </w:r>
      <w:r w:rsidR="004B32EB">
        <w:rPr>
          <w:szCs w:val="28"/>
        </w:rPr>
        <w:t xml:space="preserve">Министерства юстиции Российской Федерации </w:t>
      </w:r>
      <w:r w:rsidR="001D07BF">
        <w:rPr>
          <w:szCs w:val="28"/>
        </w:rPr>
        <w:t xml:space="preserve">          по Республике Алтай </w:t>
      </w:r>
      <w:r w:rsidR="004B32EB">
        <w:rPr>
          <w:szCs w:val="28"/>
        </w:rPr>
        <w:t xml:space="preserve">на </w:t>
      </w:r>
      <w:r w:rsidR="001D07BF">
        <w:rPr>
          <w:szCs w:val="28"/>
        </w:rPr>
        <w:t xml:space="preserve">2 полугодие </w:t>
      </w:r>
      <w:r w:rsidR="004B32EB">
        <w:rPr>
          <w:szCs w:val="28"/>
        </w:rPr>
        <w:t>2022 год</w:t>
      </w:r>
      <w:r w:rsidR="001D07BF">
        <w:rPr>
          <w:szCs w:val="28"/>
        </w:rPr>
        <w:t>а</w:t>
      </w:r>
      <w:r w:rsidR="004B32EB">
        <w:rPr>
          <w:szCs w:val="28"/>
        </w:rPr>
        <w:t>, утвержденный приказом Управления Минюста России по Республике Алтай от 24.06.2022 № 49 «Об утверждении плана основных организационных мероприятий Управления Министерства юстиции Российской Федерации по Республике Алтай на 2 полугодие 2022 года», следующие изменения:</w:t>
      </w:r>
    </w:p>
    <w:p w:rsidR="004B32EB" w:rsidRPr="004B32EB" w:rsidRDefault="004B32EB" w:rsidP="004B32EB">
      <w:pPr>
        <w:pStyle w:val="a9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подпункт</w:t>
      </w:r>
      <w:r w:rsidR="00F93F43">
        <w:rPr>
          <w:szCs w:val="28"/>
        </w:rPr>
        <w:t xml:space="preserve"> 1.7 и 1.8</w:t>
      </w:r>
      <w:r>
        <w:rPr>
          <w:szCs w:val="28"/>
        </w:rPr>
        <w:t xml:space="preserve"> изложить в следующей редакции:</w:t>
      </w: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55C45">
      <w:pPr>
        <w:spacing w:line="240" w:lineRule="auto"/>
        <w:jc w:val="both"/>
        <w:rPr>
          <w:bCs/>
          <w:szCs w:val="28"/>
        </w:rPr>
      </w:pPr>
      <w:bookmarkStart w:id="0" w:name="_GoBack"/>
      <w:bookmarkEnd w:id="0"/>
    </w:p>
    <w:p w:rsidR="00955C45" w:rsidRPr="00955C45" w:rsidRDefault="00955C45" w:rsidP="00955C45">
      <w:pPr>
        <w:spacing w:line="240" w:lineRule="auto"/>
        <w:jc w:val="both"/>
        <w:rPr>
          <w:bCs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6279"/>
        <w:gridCol w:w="3314"/>
        <w:gridCol w:w="2371"/>
        <w:gridCol w:w="2378"/>
      </w:tblGrid>
      <w:tr w:rsidR="00AB12B2" w:rsidRPr="00C1296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2B2" w:rsidRPr="00C1296F" w:rsidRDefault="000C43A9" w:rsidP="00AB12B2">
            <w:pPr>
              <w:pStyle w:val="a5"/>
              <w:jc w:val="center"/>
              <w:rPr>
                <w:szCs w:val="24"/>
              </w:rPr>
            </w:pPr>
            <w:r w:rsidRPr="00C1296F">
              <w:rPr>
                <w:szCs w:val="24"/>
              </w:rPr>
              <w:t>10</w:t>
            </w:r>
            <w:r w:rsidR="00AB12B2" w:rsidRPr="00C1296F">
              <w:rPr>
                <w:szCs w:val="24"/>
              </w:rPr>
              <w:t>.7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C1296F" w:rsidRDefault="00AB12B2" w:rsidP="00AB12B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1296F">
              <w:t xml:space="preserve">Проведение анализа практики рассмотрения судами дел   по вопросам признания несоответствующими федеральному законодательству и законодательству Республики Алтай и недействующими уставов муниципальных образований (отдельных положений уставов), а также заявлений об оспаривании решений                  о государственной регистрации </w:t>
            </w:r>
            <w:r w:rsidR="00F93F43" w:rsidRPr="00C1296F">
              <w:t xml:space="preserve">или об отказе </w:t>
            </w:r>
            <w:r w:rsidR="00402056" w:rsidRPr="00C1296F">
              <w:t xml:space="preserve">                     </w:t>
            </w:r>
            <w:r w:rsidR="00F93F43" w:rsidRPr="00C1296F">
              <w:t xml:space="preserve">в государственной регистрации </w:t>
            </w:r>
            <w:r w:rsidRPr="00C1296F">
              <w:t>уставов муниципальных образований с последующим направлением в ГУ Минюста России по НСО.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2" w:rsidRPr="00C1296F" w:rsidRDefault="00AB12B2" w:rsidP="00AB12B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 xml:space="preserve">П. 33.2.3 плана основных организационных мероприятий Минюста России на 2022 г. </w:t>
            </w:r>
          </w:p>
          <w:p w:rsidR="00AB12B2" w:rsidRPr="00C1296F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>(приказ от 29.12.2021 № 272</w:t>
            </w:r>
            <w:r w:rsidR="00A958FE" w:rsidRPr="00C1296F">
              <w:rPr>
                <w:rStyle w:val="FontStyle13"/>
                <w:sz w:val="24"/>
                <w:szCs w:val="24"/>
              </w:rPr>
              <w:t>, с изменениями от 25.08.2022 №174</w:t>
            </w:r>
            <w:r w:rsidRPr="00C1296F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C1296F" w:rsidRDefault="00AB12B2" w:rsidP="00AB12B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 xml:space="preserve">до </w:t>
            </w:r>
            <w:r w:rsidR="000E0042" w:rsidRPr="00C1296F">
              <w:rPr>
                <w:rStyle w:val="FontStyle13"/>
                <w:sz w:val="24"/>
                <w:szCs w:val="24"/>
              </w:rPr>
              <w:t>20</w:t>
            </w:r>
            <w:r w:rsidRPr="00C1296F">
              <w:rPr>
                <w:rStyle w:val="FontStyle13"/>
                <w:sz w:val="24"/>
                <w:szCs w:val="24"/>
              </w:rPr>
              <w:t xml:space="preserve">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C1296F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В.Г. Нечаева </w:t>
            </w:r>
          </w:p>
          <w:p w:rsidR="00AB12B2" w:rsidRPr="00C1296F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Н.В. Лукиных </w:t>
            </w:r>
          </w:p>
          <w:p w:rsidR="00AB12B2" w:rsidRPr="00C1296F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>(М.Ю. Тенгерекова)</w:t>
            </w:r>
          </w:p>
          <w:p w:rsidR="00AB12B2" w:rsidRPr="00C1296F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0042" w:rsidRPr="00C1296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C1296F" w:rsidRDefault="000C43A9" w:rsidP="000E0042">
            <w:pPr>
              <w:pStyle w:val="a5"/>
              <w:jc w:val="center"/>
              <w:rPr>
                <w:szCs w:val="24"/>
              </w:rPr>
            </w:pPr>
            <w:r w:rsidRPr="00C1296F">
              <w:rPr>
                <w:szCs w:val="24"/>
              </w:rPr>
              <w:t>10</w:t>
            </w:r>
            <w:r w:rsidR="000E0042" w:rsidRPr="00C1296F">
              <w:rPr>
                <w:szCs w:val="24"/>
              </w:rPr>
              <w:t>.8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C1296F" w:rsidRDefault="000E0042" w:rsidP="00402056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1296F">
              <w:t xml:space="preserve">Проведение анализа </w:t>
            </w:r>
            <w:r w:rsidR="0078188D" w:rsidRPr="00C1296F">
              <w:t xml:space="preserve">судебной </w:t>
            </w:r>
            <w:r w:rsidRPr="00C1296F">
              <w:t xml:space="preserve">практики </w:t>
            </w:r>
            <w:r w:rsidR="00402056" w:rsidRPr="00C1296F">
              <w:t xml:space="preserve">по делам                        об оспаривании нормативных правовых актов субъектов Российской Федерации </w:t>
            </w:r>
            <w:r w:rsidRPr="00C1296F">
              <w:t xml:space="preserve">с последующим направлением </w:t>
            </w:r>
            <w:r w:rsidR="00402056" w:rsidRPr="00C1296F">
              <w:t xml:space="preserve">               </w:t>
            </w:r>
            <w:r w:rsidRPr="00C1296F">
              <w:t>в ГУ Минюста России по НСО.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042" w:rsidRPr="00C1296F" w:rsidRDefault="000E0042" w:rsidP="000E004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 xml:space="preserve">П. 33.2.2 плана основных организационных мероприятий Минюста России на 2022 г. </w:t>
            </w:r>
          </w:p>
          <w:p w:rsidR="000E0042" w:rsidRPr="00C1296F" w:rsidRDefault="00A958FE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>(приказ от 29.12.2021 № 272, с изменениями от 25.08.2022 №174)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2" w:rsidRPr="00C1296F" w:rsidRDefault="000E0042" w:rsidP="000E004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>до 10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2" w:rsidRPr="00C1296F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В.Г. Нечаева </w:t>
            </w:r>
          </w:p>
          <w:p w:rsidR="000E0042" w:rsidRPr="00C1296F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Н.В. Лукиных </w:t>
            </w:r>
          </w:p>
          <w:p w:rsidR="000E0042" w:rsidRPr="00C1296F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>(М.Ю. Тенгерекова)</w:t>
            </w:r>
          </w:p>
          <w:p w:rsidR="000E0042" w:rsidRPr="00C1296F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B6D9E" w:rsidRPr="00C1296F" w:rsidRDefault="003B6D9E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3B6D9E" w:rsidRPr="00C1296F" w:rsidRDefault="003B6D9E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A958FE" w:rsidRPr="00C1296F" w:rsidRDefault="001D07BF" w:rsidP="00A958FE">
      <w:pPr>
        <w:pStyle w:val="a9"/>
        <w:numPr>
          <w:ilvl w:val="0"/>
          <w:numId w:val="5"/>
        </w:numPr>
        <w:spacing w:after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подпункт 10.6</w:t>
      </w:r>
      <w:r w:rsidR="00A958FE" w:rsidRPr="00C1296F">
        <w:rPr>
          <w:szCs w:val="28"/>
        </w:rPr>
        <w:t xml:space="preserve"> признать утратившим силу;</w:t>
      </w:r>
    </w:p>
    <w:p w:rsidR="00A958FE" w:rsidRPr="00C1296F" w:rsidRDefault="00C1296F" w:rsidP="00A958FE">
      <w:pPr>
        <w:pStyle w:val="a9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 w:rsidRPr="00C1296F">
        <w:rPr>
          <w:szCs w:val="28"/>
        </w:rPr>
        <w:t>дополнить пунктом 10.9 следующего содержания</w:t>
      </w:r>
      <w:r w:rsidR="00A958FE" w:rsidRPr="00C1296F">
        <w:rPr>
          <w:szCs w:val="28"/>
        </w:rPr>
        <w:t>: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6279"/>
        <w:gridCol w:w="3314"/>
        <w:gridCol w:w="2371"/>
        <w:gridCol w:w="2378"/>
      </w:tblGrid>
      <w:tr w:rsidR="00A958FE" w:rsidRPr="00C1296F" w:rsidTr="00667BFD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8FE" w:rsidRPr="00C1296F" w:rsidRDefault="00A958FE" w:rsidP="00667BFD">
            <w:pPr>
              <w:pStyle w:val="a5"/>
              <w:jc w:val="center"/>
              <w:rPr>
                <w:szCs w:val="24"/>
              </w:rPr>
            </w:pPr>
            <w:r w:rsidRPr="00C1296F">
              <w:rPr>
                <w:szCs w:val="24"/>
              </w:rPr>
              <w:t>10</w:t>
            </w:r>
            <w:r w:rsidR="00C1296F" w:rsidRPr="00C1296F">
              <w:rPr>
                <w:szCs w:val="24"/>
              </w:rPr>
              <w:t>.9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8FE" w:rsidRPr="00C1296F" w:rsidRDefault="00A958FE" w:rsidP="00C1296F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1296F">
              <w:t xml:space="preserve">Проведение </w:t>
            </w:r>
            <w:r w:rsidR="00C1296F" w:rsidRPr="00C1296F">
              <w:t>обзора практики ведения федерального регистра муниципальных нормативных правовых актов</w:t>
            </w:r>
            <w:r w:rsidRPr="00C1296F">
              <w:t xml:space="preserve"> </w:t>
            </w:r>
            <w:r w:rsidR="00C1296F" w:rsidRPr="00C1296F">
              <w:t xml:space="preserve">             </w:t>
            </w:r>
            <w:r w:rsidRPr="00C1296F">
              <w:t xml:space="preserve">с последующим направлением в ГУ Минюста России </w:t>
            </w:r>
            <w:r w:rsidR="00C1296F" w:rsidRPr="00C1296F">
              <w:t xml:space="preserve">                  </w:t>
            </w:r>
            <w:r w:rsidRPr="00C1296F">
              <w:t>по НСО.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8FE" w:rsidRPr="00C1296F" w:rsidRDefault="00A958FE" w:rsidP="00667BF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 xml:space="preserve">П. </w:t>
            </w:r>
            <w:r w:rsidR="00C1296F" w:rsidRPr="00C1296F">
              <w:rPr>
                <w:rStyle w:val="FontStyle13"/>
                <w:sz w:val="24"/>
                <w:szCs w:val="24"/>
              </w:rPr>
              <w:t>33.</w:t>
            </w:r>
            <w:r w:rsidRPr="00C1296F">
              <w:rPr>
                <w:rStyle w:val="FontStyle13"/>
                <w:sz w:val="24"/>
                <w:szCs w:val="24"/>
              </w:rPr>
              <w:t xml:space="preserve">3 плана основных организационных мероприятий Минюста России на 2022 г. </w:t>
            </w:r>
          </w:p>
          <w:p w:rsidR="00A958FE" w:rsidRPr="00C1296F" w:rsidRDefault="00A958FE" w:rsidP="00C129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>(приказ от 25.08.2022 №174)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8FE" w:rsidRPr="00C1296F" w:rsidRDefault="00A958FE" w:rsidP="00667BF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1296F">
              <w:rPr>
                <w:rStyle w:val="FontStyle13"/>
                <w:sz w:val="24"/>
                <w:szCs w:val="24"/>
              </w:rPr>
              <w:t xml:space="preserve">до </w:t>
            </w:r>
            <w:r w:rsidR="00C1296F" w:rsidRPr="00C1296F">
              <w:rPr>
                <w:rStyle w:val="FontStyle13"/>
                <w:sz w:val="24"/>
                <w:szCs w:val="24"/>
              </w:rPr>
              <w:t>25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8FE" w:rsidRPr="00C1296F" w:rsidRDefault="00A958FE" w:rsidP="00667B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В.Г. Нечаева </w:t>
            </w:r>
          </w:p>
          <w:p w:rsidR="00A958FE" w:rsidRPr="00C1296F" w:rsidRDefault="00A958FE" w:rsidP="00667B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 xml:space="preserve">Н.В. Лукиных </w:t>
            </w:r>
          </w:p>
          <w:p w:rsidR="00A958FE" w:rsidRPr="00C1296F" w:rsidRDefault="00A958FE" w:rsidP="00667B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96F">
              <w:rPr>
                <w:sz w:val="24"/>
                <w:szCs w:val="24"/>
              </w:rPr>
              <w:t>(М.Ю. Тенгерекова)</w:t>
            </w:r>
          </w:p>
          <w:p w:rsidR="00A958FE" w:rsidRPr="00C1296F" w:rsidRDefault="00A958FE" w:rsidP="00667B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4175B" w:rsidRPr="00256BF5" w:rsidRDefault="0064175B" w:rsidP="00256BF5">
      <w:pPr>
        <w:spacing w:line="240" w:lineRule="auto"/>
        <w:jc w:val="both"/>
        <w:rPr>
          <w:bCs/>
          <w:szCs w:val="28"/>
        </w:rPr>
      </w:pPr>
    </w:p>
    <w:sectPr w:rsidR="0064175B" w:rsidRPr="00256BF5" w:rsidSect="00130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70" w:rsidRDefault="00BF2970" w:rsidP="004460AF">
      <w:pPr>
        <w:spacing w:after="0" w:line="240" w:lineRule="auto"/>
      </w:pPr>
      <w:r>
        <w:separator/>
      </w:r>
    </w:p>
  </w:endnote>
  <w:endnote w:type="continuationSeparator" w:id="1">
    <w:p w:rsidR="00BF2970" w:rsidRDefault="00BF2970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EB" w:rsidRDefault="004B32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EB" w:rsidRDefault="004B32E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EB" w:rsidRDefault="004B32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70" w:rsidRDefault="00BF2970" w:rsidP="004460AF">
      <w:pPr>
        <w:spacing w:after="0" w:line="240" w:lineRule="auto"/>
      </w:pPr>
      <w:r>
        <w:separator/>
      </w:r>
    </w:p>
  </w:footnote>
  <w:footnote w:type="continuationSeparator" w:id="1">
    <w:p w:rsidR="00BF2970" w:rsidRDefault="00BF2970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EB" w:rsidRDefault="004B32E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4B32EB" w:rsidRDefault="00147B89">
        <w:pPr>
          <w:pStyle w:val="a7"/>
          <w:jc w:val="center"/>
        </w:pPr>
        <w:fldSimple w:instr=" PAGE   \* MERGEFORMAT ">
          <w:r w:rsidR="001D07BF">
            <w:rPr>
              <w:noProof/>
            </w:rPr>
            <w:t>2</w:t>
          </w:r>
        </w:fldSimple>
      </w:p>
    </w:sdtContent>
  </w:sdt>
  <w:p w:rsidR="004B32EB" w:rsidRDefault="004B32E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EB" w:rsidRDefault="004B32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A4A5E"/>
    <w:multiLevelType w:val="hybridMultilevel"/>
    <w:tmpl w:val="50207622"/>
    <w:lvl w:ilvl="0" w:tplc="3C34F2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6383F"/>
    <w:multiLevelType w:val="hybridMultilevel"/>
    <w:tmpl w:val="50207622"/>
    <w:lvl w:ilvl="0" w:tplc="3C34F2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20DC"/>
    <w:rsid w:val="0001284C"/>
    <w:rsid w:val="00016059"/>
    <w:rsid w:val="000168EC"/>
    <w:rsid w:val="0002312D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064D"/>
    <w:rsid w:val="000428ED"/>
    <w:rsid w:val="00042923"/>
    <w:rsid w:val="000433DF"/>
    <w:rsid w:val="00043D7A"/>
    <w:rsid w:val="00043F39"/>
    <w:rsid w:val="0004557A"/>
    <w:rsid w:val="00045956"/>
    <w:rsid w:val="00051098"/>
    <w:rsid w:val="0005138A"/>
    <w:rsid w:val="00053DDD"/>
    <w:rsid w:val="00054688"/>
    <w:rsid w:val="000571EE"/>
    <w:rsid w:val="00057341"/>
    <w:rsid w:val="000579FF"/>
    <w:rsid w:val="00057AF1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1D1B"/>
    <w:rsid w:val="00072117"/>
    <w:rsid w:val="00074CCF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18A3"/>
    <w:rsid w:val="00092E85"/>
    <w:rsid w:val="00093705"/>
    <w:rsid w:val="000939DE"/>
    <w:rsid w:val="00094701"/>
    <w:rsid w:val="00094A97"/>
    <w:rsid w:val="000955EE"/>
    <w:rsid w:val="000956AD"/>
    <w:rsid w:val="00095E44"/>
    <w:rsid w:val="000A0E8D"/>
    <w:rsid w:val="000A2C52"/>
    <w:rsid w:val="000A3B38"/>
    <w:rsid w:val="000A3D47"/>
    <w:rsid w:val="000B0012"/>
    <w:rsid w:val="000B002E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43A9"/>
    <w:rsid w:val="000C6E8F"/>
    <w:rsid w:val="000D00FB"/>
    <w:rsid w:val="000D03BE"/>
    <w:rsid w:val="000D0814"/>
    <w:rsid w:val="000D09AB"/>
    <w:rsid w:val="000D09B4"/>
    <w:rsid w:val="000D0E11"/>
    <w:rsid w:val="000D1893"/>
    <w:rsid w:val="000D2179"/>
    <w:rsid w:val="000D222D"/>
    <w:rsid w:val="000D2786"/>
    <w:rsid w:val="000D36BD"/>
    <w:rsid w:val="000D4D3C"/>
    <w:rsid w:val="000D7CDE"/>
    <w:rsid w:val="000E0042"/>
    <w:rsid w:val="000E00FC"/>
    <w:rsid w:val="000E6B49"/>
    <w:rsid w:val="000E77C0"/>
    <w:rsid w:val="000E7934"/>
    <w:rsid w:val="000E7A44"/>
    <w:rsid w:val="000F0882"/>
    <w:rsid w:val="000F145F"/>
    <w:rsid w:val="000F2269"/>
    <w:rsid w:val="000F34FB"/>
    <w:rsid w:val="000F3ACB"/>
    <w:rsid w:val="000F420D"/>
    <w:rsid w:val="000F617E"/>
    <w:rsid w:val="000F62B0"/>
    <w:rsid w:val="000F658C"/>
    <w:rsid w:val="000F69CB"/>
    <w:rsid w:val="000F7B7B"/>
    <w:rsid w:val="000F7D93"/>
    <w:rsid w:val="0010110D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0626"/>
    <w:rsid w:val="00121D27"/>
    <w:rsid w:val="0012307F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47B89"/>
    <w:rsid w:val="00150CF0"/>
    <w:rsid w:val="0015253B"/>
    <w:rsid w:val="00152FA5"/>
    <w:rsid w:val="00156B83"/>
    <w:rsid w:val="00157C13"/>
    <w:rsid w:val="00157CA8"/>
    <w:rsid w:val="00164CCA"/>
    <w:rsid w:val="00165127"/>
    <w:rsid w:val="0016514E"/>
    <w:rsid w:val="00166A00"/>
    <w:rsid w:val="00166D58"/>
    <w:rsid w:val="00170AC2"/>
    <w:rsid w:val="00171A8A"/>
    <w:rsid w:val="0017351D"/>
    <w:rsid w:val="00173928"/>
    <w:rsid w:val="00173D4A"/>
    <w:rsid w:val="00174222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20F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07B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1F4EB5"/>
    <w:rsid w:val="001F6518"/>
    <w:rsid w:val="001F67D5"/>
    <w:rsid w:val="001F7C16"/>
    <w:rsid w:val="00200878"/>
    <w:rsid w:val="00200A50"/>
    <w:rsid w:val="00200ACE"/>
    <w:rsid w:val="00201642"/>
    <w:rsid w:val="00202496"/>
    <w:rsid w:val="00202CC7"/>
    <w:rsid w:val="00203451"/>
    <w:rsid w:val="00203B2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0DDA"/>
    <w:rsid w:val="002215F6"/>
    <w:rsid w:val="00224111"/>
    <w:rsid w:val="00225D03"/>
    <w:rsid w:val="002269C6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BF5"/>
    <w:rsid w:val="00256CCD"/>
    <w:rsid w:val="00264F99"/>
    <w:rsid w:val="0026620D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3FFE"/>
    <w:rsid w:val="0028548A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3EC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11E6"/>
    <w:rsid w:val="002B20B0"/>
    <w:rsid w:val="002B297C"/>
    <w:rsid w:val="002B4A2B"/>
    <w:rsid w:val="002B536C"/>
    <w:rsid w:val="002C0810"/>
    <w:rsid w:val="002C2A23"/>
    <w:rsid w:val="002C5514"/>
    <w:rsid w:val="002C5A39"/>
    <w:rsid w:val="002C5C52"/>
    <w:rsid w:val="002D047A"/>
    <w:rsid w:val="002D219F"/>
    <w:rsid w:val="002D2D57"/>
    <w:rsid w:val="002D2EBC"/>
    <w:rsid w:val="002D346F"/>
    <w:rsid w:val="002D5D85"/>
    <w:rsid w:val="002D6F4A"/>
    <w:rsid w:val="002E00C0"/>
    <w:rsid w:val="002E04C7"/>
    <w:rsid w:val="002E0922"/>
    <w:rsid w:val="002E0BAA"/>
    <w:rsid w:val="002E2A13"/>
    <w:rsid w:val="002E2E6C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2998"/>
    <w:rsid w:val="0030304C"/>
    <w:rsid w:val="00303C3B"/>
    <w:rsid w:val="00305563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BC2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4F0B"/>
    <w:rsid w:val="00375A1C"/>
    <w:rsid w:val="00376BC7"/>
    <w:rsid w:val="003805D7"/>
    <w:rsid w:val="00382A02"/>
    <w:rsid w:val="0038348B"/>
    <w:rsid w:val="00383DA6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D9E"/>
    <w:rsid w:val="003B6ECD"/>
    <w:rsid w:val="003C0A96"/>
    <w:rsid w:val="003C121C"/>
    <w:rsid w:val="003C183B"/>
    <w:rsid w:val="003C2425"/>
    <w:rsid w:val="003C4109"/>
    <w:rsid w:val="003C45F9"/>
    <w:rsid w:val="003C69F1"/>
    <w:rsid w:val="003C7B9A"/>
    <w:rsid w:val="003D2FBB"/>
    <w:rsid w:val="003D411C"/>
    <w:rsid w:val="003D48C8"/>
    <w:rsid w:val="003D4B3F"/>
    <w:rsid w:val="003D4EE7"/>
    <w:rsid w:val="003D5C6D"/>
    <w:rsid w:val="003D5DFF"/>
    <w:rsid w:val="003E289C"/>
    <w:rsid w:val="003E2AD7"/>
    <w:rsid w:val="003E3A8B"/>
    <w:rsid w:val="003E4FE7"/>
    <w:rsid w:val="003E52BF"/>
    <w:rsid w:val="003E6D6B"/>
    <w:rsid w:val="003F0374"/>
    <w:rsid w:val="003F0A1B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08F5"/>
    <w:rsid w:val="004010D6"/>
    <w:rsid w:val="00401F76"/>
    <w:rsid w:val="00402023"/>
    <w:rsid w:val="00402056"/>
    <w:rsid w:val="00402197"/>
    <w:rsid w:val="004041F8"/>
    <w:rsid w:val="004057A3"/>
    <w:rsid w:val="00406B61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713"/>
    <w:rsid w:val="00442AE0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84FC4"/>
    <w:rsid w:val="00485A6A"/>
    <w:rsid w:val="00486824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4BD"/>
    <w:rsid w:val="004A38F6"/>
    <w:rsid w:val="004A4131"/>
    <w:rsid w:val="004A601D"/>
    <w:rsid w:val="004B05D1"/>
    <w:rsid w:val="004B135B"/>
    <w:rsid w:val="004B32EB"/>
    <w:rsid w:val="004B37F1"/>
    <w:rsid w:val="004B463F"/>
    <w:rsid w:val="004B4D0F"/>
    <w:rsid w:val="004B4DF5"/>
    <w:rsid w:val="004B57A5"/>
    <w:rsid w:val="004C0431"/>
    <w:rsid w:val="004C1154"/>
    <w:rsid w:val="004C1E5C"/>
    <w:rsid w:val="004C3A4C"/>
    <w:rsid w:val="004C63EE"/>
    <w:rsid w:val="004C7D5C"/>
    <w:rsid w:val="004D1181"/>
    <w:rsid w:val="004D1380"/>
    <w:rsid w:val="004D2781"/>
    <w:rsid w:val="004D390C"/>
    <w:rsid w:val="004D54DA"/>
    <w:rsid w:val="004D6AF0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5F46"/>
    <w:rsid w:val="004F65F2"/>
    <w:rsid w:val="004F71C7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68CA"/>
    <w:rsid w:val="0052086B"/>
    <w:rsid w:val="0052265F"/>
    <w:rsid w:val="00524CF6"/>
    <w:rsid w:val="0052572D"/>
    <w:rsid w:val="00527BD0"/>
    <w:rsid w:val="0053149D"/>
    <w:rsid w:val="0053252F"/>
    <w:rsid w:val="0053257A"/>
    <w:rsid w:val="00532A1C"/>
    <w:rsid w:val="005365A3"/>
    <w:rsid w:val="00540BFD"/>
    <w:rsid w:val="00541926"/>
    <w:rsid w:val="00541A33"/>
    <w:rsid w:val="0054220A"/>
    <w:rsid w:val="00542DB0"/>
    <w:rsid w:val="0054646B"/>
    <w:rsid w:val="0054782C"/>
    <w:rsid w:val="00551D35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A7242"/>
    <w:rsid w:val="005B067F"/>
    <w:rsid w:val="005B1FC8"/>
    <w:rsid w:val="005B328E"/>
    <w:rsid w:val="005B42A4"/>
    <w:rsid w:val="005B57C3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079C4"/>
    <w:rsid w:val="00607AAA"/>
    <w:rsid w:val="00610304"/>
    <w:rsid w:val="00611DB9"/>
    <w:rsid w:val="00611E48"/>
    <w:rsid w:val="00612AD8"/>
    <w:rsid w:val="0061307C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6D6C"/>
    <w:rsid w:val="00627EB0"/>
    <w:rsid w:val="00630BB6"/>
    <w:rsid w:val="00633763"/>
    <w:rsid w:val="0063379C"/>
    <w:rsid w:val="006339D6"/>
    <w:rsid w:val="00633DCD"/>
    <w:rsid w:val="006360F7"/>
    <w:rsid w:val="006377EE"/>
    <w:rsid w:val="00637850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DF6"/>
    <w:rsid w:val="0065514F"/>
    <w:rsid w:val="00655B82"/>
    <w:rsid w:val="006573EC"/>
    <w:rsid w:val="00660E65"/>
    <w:rsid w:val="006620AA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431D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1A2B"/>
    <w:rsid w:val="006D2352"/>
    <w:rsid w:val="006D3047"/>
    <w:rsid w:val="006D325E"/>
    <w:rsid w:val="006D423F"/>
    <w:rsid w:val="006D6198"/>
    <w:rsid w:val="006D624F"/>
    <w:rsid w:val="006D65A0"/>
    <w:rsid w:val="006D66B9"/>
    <w:rsid w:val="006D72C2"/>
    <w:rsid w:val="006E08E7"/>
    <w:rsid w:val="006E0AEC"/>
    <w:rsid w:val="006E151D"/>
    <w:rsid w:val="006E21B1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07262"/>
    <w:rsid w:val="007110E1"/>
    <w:rsid w:val="0071216A"/>
    <w:rsid w:val="007134A9"/>
    <w:rsid w:val="00716B6A"/>
    <w:rsid w:val="00717AF1"/>
    <w:rsid w:val="00717DF7"/>
    <w:rsid w:val="0072117D"/>
    <w:rsid w:val="00724C0B"/>
    <w:rsid w:val="00725E82"/>
    <w:rsid w:val="007267DF"/>
    <w:rsid w:val="00730574"/>
    <w:rsid w:val="0073109A"/>
    <w:rsid w:val="007316FA"/>
    <w:rsid w:val="00732C1B"/>
    <w:rsid w:val="00733783"/>
    <w:rsid w:val="0073451B"/>
    <w:rsid w:val="00735747"/>
    <w:rsid w:val="00736586"/>
    <w:rsid w:val="00743D18"/>
    <w:rsid w:val="00745C84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E48"/>
    <w:rsid w:val="00773561"/>
    <w:rsid w:val="00774BA7"/>
    <w:rsid w:val="007760D7"/>
    <w:rsid w:val="00776A44"/>
    <w:rsid w:val="0078061D"/>
    <w:rsid w:val="0078188D"/>
    <w:rsid w:val="0078262B"/>
    <w:rsid w:val="00784579"/>
    <w:rsid w:val="007906E3"/>
    <w:rsid w:val="007911D5"/>
    <w:rsid w:val="007917BA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2ABC"/>
    <w:rsid w:val="007B4FDD"/>
    <w:rsid w:val="007B56F8"/>
    <w:rsid w:val="007B64AB"/>
    <w:rsid w:val="007B64BB"/>
    <w:rsid w:val="007B74B8"/>
    <w:rsid w:val="007B7742"/>
    <w:rsid w:val="007C3501"/>
    <w:rsid w:val="007C3763"/>
    <w:rsid w:val="007C5B3B"/>
    <w:rsid w:val="007C647F"/>
    <w:rsid w:val="007C7422"/>
    <w:rsid w:val="007C7762"/>
    <w:rsid w:val="007D013D"/>
    <w:rsid w:val="007D33B4"/>
    <w:rsid w:val="007D4407"/>
    <w:rsid w:val="007D50E8"/>
    <w:rsid w:val="007D777E"/>
    <w:rsid w:val="007E03C2"/>
    <w:rsid w:val="007F3459"/>
    <w:rsid w:val="007F4DF7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4FB9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4D00"/>
    <w:rsid w:val="008877E3"/>
    <w:rsid w:val="0089116F"/>
    <w:rsid w:val="00891FD6"/>
    <w:rsid w:val="008927E2"/>
    <w:rsid w:val="00893443"/>
    <w:rsid w:val="00894CB8"/>
    <w:rsid w:val="00896DFC"/>
    <w:rsid w:val="0089701F"/>
    <w:rsid w:val="00897BD7"/>
    <w:rsid w:val="008A0886"/>
    <w:rsid w:val="008A2158"/>
    <w:rsid w:val="008A31D4"/>
    <w:rsid w:val="008A496F"/>
    <w:rsid w:val="008A533F"/>
    <w:rsid w:val="008A6C45"/>
    <w:rsid w:val="008A7FF0"/>
    <w:rsid w:val="008B22C1"/>
    <w:rsid w:val="008B2EA3"/>
    <w:rsid w:val="008B504E"/>
    <w:rsid w:val="008B54B6"/>
    <w:rsid w:val="008B7533"/>
    <w:rsid w:val="008C0D20"/>
    <w:rsid w:val="008C1A38"/>
    <w:rsid w:val="008C1DB9"/>
    <w:rsid w:val="008C2069"/>
    <w:rsid w:val="008C2F04"/>
    <w:rsid w:val="008C3948"/>
    <w:rsid w:val="008C5F67"/>
    <w:rsid w:val="008C67D1"/>
    <w:rsid w:val="008C7511"/>
    <w:rsid w:val="008C7E31"/>
    <w:rsid w:val="008D0B45"/>
    <w:rsid w:val="008D1CE3"/>
    <w:rsid w:val="008D3209"/>
    <w:rsid w:val="008D4D3B"/>
    <w:rsid w:val="008D5126"/>
    <w:rsid w:val="008D54D4"/>
    <w:rsid w:val="008D6535"/>
    <w:rsid w:val="008D7520"/>
    <w:rsid w:val="008D75C5"/>
    <w:rsid w:val="008E02C2"/>
    <w:rsid w:val="008E0456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04E99"/>
    <w:rsid w:val="0091278B"/>
    <w:rsid w:val="00913A27"/>
    <w:rsid w:val="00913B21"/>
    <w:rsid w:val="00914B7A"/>
    <w:rsid w:val="00914E71"/>
    <w:rsid w:val="009158CC"/>
    <w:rsid w:val="00915945"/>
    <w:rsid w:val="00915A48"/>
    <w:rsid w:val="00920F73"/>
    <w:rsid w:val="0092109D"/>
    <w:rsid w:val="00923673"/>
    <w:rsid w:val="00923BDC"/>
    <w:rsid w:val="00923D14"/>
    <w:rsid w:val="009273CE"/>
    <w:rsid w:val="009278C6"/>
    <w:rsid w:val="009278D6"/>
    <w:rsid w:val="00930F3D"/>
    <w:rsid w:val="00931C9F"/>
    <w:rsid w:val="009323C2"/>
    <w:rsid w:val="00934BBF"/>
    <w:rsid w:val="00935EC5"/>
    <w:rsid w:val="0093695B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5C45"/>
    <w:rsid w:val="00956ECD"/>
    <w:rsid w:val="009600EC"/>
    <w:rsid w:val="0096117D"/>
    <w:rsid w:val="00961413"/>
    <w:rsid w:val="00962FE0"/>
    <w:rsid w:val="00963725"/>
    <w:rsid w:val="00964A82"/>
    <w:rsid w:val="009652EC"/>
    <w:rsid w:val="009653F6"/>
    <w:rsid w:val="00966B90"/>
    <w:rsid w:val="00966C07"/>
    <w:rsid w:val="00970BEB"/>
    <w:rsid w:val="00970C3E"/>
    <w:rsid w:val="0097146F"/>
    <w:rsid w:val="00973771"/>
    <w:rsid w:val="00974217"/>
    <w:rsid w:val="009746CC"/>
    <w:rsid w:val="00974A86"/>
    <w:rsid w:val="009810FA"/>
    <w:rsid w:val="009829CD"/>
    <w:rsid w:val="00982D6C"/>
    <w:rsid w:val="00983AAF"/>
    <w:rsid w:val="009863E3"/>
    <w:rsid w:val="00992433"/>
    <w:rsid w:val="00992AC7"/>
    <w:rsid w:val="00993954"/>
    <w:rsid w:val="0099435C"/>
    <w:rsid w:val="00994883"/>
    <w:rsid w:val="00994EDD"/>
    <w:rsid w:val="0099527D"/>
    <w:rsid w:val="00997150"/>
    <w:rsid w:val="00997848"/>
    <w:rsid w:val="009A09E6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789"/>
    <w:rsid w:val="009B2E63"/>
    <w:rsid w:val="009B34A8"/>
    <w:rsid w:val="009B353B"/>
    <w:rsid w:val="009B5BC3"/>
    <w:rsid w:val="009C13C7"/>
    <w:rsid w:val="009C3829"/>
    <w:rsid w:val="009C4276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431F"/>
    <w:rsid w:val="009E548B"/>
    <w:rsid w:val="009F0551"/>
    <w:rsid w:val="009F0A76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CB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273"/>
    <w:rsid w:val="00A64885"/>
    <w:rsid w:val="00A6554C"/>
    <w:rsid w:val="00A66B92"/>
    <w:rsid w:val="00A66DF1"/>
    <w:rsid w:val="00A706C4"/>
    <w:rsid w:val="00A70D83"/>
    <w:rsid w:val="00A71E40"/>
    <w:rsid w:val="00A72627"/>
    <w:rsid w:val="00A726A9"/>
    <w:rsid w:val="00A72900"/>
    <w:rsid w:val="00A7462D"/>
    <w:rsid w:val="00A74E3E"/>
    <w:rsid w:val="00A77999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58FE"/>
    <w:rsid w:val="00A96D4E"/>
    <w:rsid w:val="00A97145"/>
    <w:rsid w:val="00AA0270"/>
    <w:rsid w:val="00AA23EF"/>
    <w:rsid w:val="00AA26BD"/>
    <w:rsid w:val="00AA63B2"/>
    <w:rsid w:val="00AA7EFC"/>
    <w:rsid w:val="00AB0375"/>
    <w:rsid w:val="00AB044D"/>
    <w:rsid w:val="00AB12B2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15C0"/>
    <w:rsid w:val="00AF2D23"/>
    <w:rsid w:val="00AF324B"/>
    <w:rsid w:val="00AF3F60"/>
    <w:rsid w:val="00AF451B"/>
    <w:rsid w:val="00AF4794"/>
    <w:rsid w:val="00B02803"/>
    <w:rsid w:val="00B05C92"/>
    <w:rsid w:val="00B05DB3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140E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EF9"/>
    <w:rsid w:val="00B372F9"/>
    <w:rsid w:val="00B3748E"/>
    <w:rsid w:val="00B37C2B"/>
    <w:rsid w:val="00B41219"/>
    <w:rsid w:val="00B4216A"/>
    <w:rsid w:val="00B42304"/>
    <w:rsid w:val="00B439CB"/>
    <w:rsid w:val="00B43EB8"/>
    <w:rsid w:val="00B45625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B49"/>
    <w:rsid w:val="00B63C7F"/>
    <w:rsid w:val="00B63F9C"/>
    <w:rsid w:val="00B654B7"/>
    <w:rsid w:val="00B65DC7"/>
    <w:rsid w:val="00B70808"/>
    <w:rsid w:val="00B70AEB"/>
    <w:rsid w:val="00B722F9"/>
    <w:rsid w:val="00B72A97"/>
    <w:rsid w:val="00B72C02"/>
    <w:rsid w:val="00B740E3"/>
    <w:rsid w:val="00B75FB0"/>
    <w:rsid w:val="00B76805"/>
    <w:rsid w:val="00B80D29"/>
    <w:rsid w:val="00B826A1"/>
    <w:rsid w:val="00B8367F"/>
    <w:rsid w:val="00B844D6"/>
    <w:rsid w:val="00B85BF4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7C10"/>
    <w:rsid w:val="00BD0900"/>
    <w:rsid w:val="00BD0A89"/>
    <w:rsid w:val="00BD192C"/>
    <w:rsid w:val="00BD2A79"/>
    <w:rsid w:val="00BD3D04"/>
    <w:rsid w:val="00BD5568"/>
    <w:rsid w:val="00BD5B06"/>
    <w:rsid w:val="00BD5B36"/>
    <w:rsid w:val="00BD5D63"/>
    <w:rsid w:val="00BD717A"/>
    <w:rsid w:val="00BD7359"/>
    <w:rsid w:val="00BE04CC"/>
    <w:rsid w:val="00BE0A2E"/>
    <w:rsid w:val="00BE10AC"/>
    <w:rsid w:val="00BE46A5"/>
    <w:rsid w:val="00BE48D9"/>
    <w:rsid w:val="00BE5126"/>
    <w:rsid w:val="00BE63BA"/>
    <w:rsid w:val="00BF02AA"/>
    <w:rsid w:val="00BF0E6A"/>
    <w:rsid w:val="00BF0F80"/>
    <w:rsid w:val="00BF20DA"/>
    <w:rsid w:val="00BF2970"/>
    <w:rsid w:val="00BF3F68"/>
    <w:rsid w:val="00BF486C"/>
    <w:rsid w:val="00BF600B"/>
    <w:rsid w:val="00C00299"/>
    <w:rsid w:val="00C00B68"/>
    <w:rsid w:val="00C01AC9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296F"/>
    <w:rsid w:val="00C13516"/>
    <w:rsid w:val="00C1393B"/>
    <w:rsid w:val="00C13956"/>
    <w:rsid w:val="00C15D09"/>
    <w:rsid w:val="00C1626B"/>
    <w:rsid w:val="00C16829"/>
    <w:rsid w:val="00C171AC"/>
    <w:rsid w:val="00C17D1D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47879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4484"/>
    <w:rsid w:val="00C944CE"/>
    <w:rsid w:val="00C96A75"/>
    <w:rsid w:val="00C97192"/>
    <w:rsid w:val="00CA0626"/>
    <w:rsid w:val="00CA0730"/>
    <w:rsid w:val="00CA0FE8"/>
    <w:rsid w:val="00CA1FDD"/>
    <w:rsid w:val="00CA24A0"/>
    <w:rsid w:val="00CA25BA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0299"/>
    <w:rsid w:val="00CD31AB"/>
    <w:rsid w:val="00CD4A4C"/>
    <w:rsid w:val="00CE5600"/>
    <w:rsid w:val="00CE795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562E"/>
    <w:rsid w:val="00D06630"/>
    <w:rsid w:val="00D1028B"/>
    <w:rsid w:val="00D11A00"/>
    <w:rsid w:val="00D133D2"/>
    <w:rsid w:val="00D13690"/>
    <w:rsid w:val="00D136DD"/>
    <w:rsid w:val="00D15B48"/>
    <w:rsid w:val="00D179C7"/>
    <w:rsid w:val="00D21877"/>
    <w:rsid w:val="00D2337D"/>
    <w:rsid w:val="00D246A2"/>
    <w:rsid w:val="00D24BC8"/>
    <w:rsid w:val="00D25983"/>
    <w:rsid w:val="00D26062"/>
    <w:rsid w:val="00D260FA"/>
    <w:rsid w:val="00D267EC"/>
    <w:rsid w:val="00D2798E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1238"/>
    <w:rsid w:val="00D71907"/>
    <w:rsid w:val="00D71F8D"/>
    <w:rsid w:val="00D72120"/>
    <w:rsid w:val="00D721F4"/>
    <w:rsid w:val="00D74578"/>
    <w:rsid w:val="00D751D3"/>
    <w:rsid w:val="00D7580C"/>
    <w:rsid w:val="00D7706E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65D7"/>
    <w:rsid w:val="00D97255"/>
    <w:rsid w:val="00DA038D"/>
    <w:rsid w:val="00DA45B1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B7D1D"/>
    <w:rsid w:val="00DC0A63"/>
    <w:rsid w:val="00DC101C"/>
    <w:rsid w:val="00DC2E2A"/>
    <w:rsid w:val="00DC403B"/>
    <w:rsid w:val="00DC446F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4F40"/>
    <w:rsid w:val="00DD59F9"/>
    <w:rsid w:val="00DD72AA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8A2"/>
    <w:rsid w:val="00DF5BB2"/>
    <w:rsid w:val="00DF6119"/>
    <w:rsid w:val="00DF7550"/>
    <w:rsid w:val="00E0141F"/>
    <w:rsid w:val="00E018D5"/>
    <w:rsid w:val="00E028D0"/>
    <w:rsid w:val="00E02C91"/>
    <w:rsid w:val="00E04074"/>
    <w:rsid w:val="00E0493E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3B9E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5C0B"/>
    <w:rsid w:val="00E562A2"/>
    <w:rsid w:val="00E563A0"/>
    <w:rsid w:val="00E570FA"/>
    <w:rsid w:val="00E57661"/>
    <w:rsid w:val="00E614E3"/>
    <w:rsid w:val="00E625DA"/>
    <w:rsid w:val="00E628CD"/>
    <w:rsid w:val="00E63F9B"/>
    <w:rsid w:val="00E63FDB"/>
    <w:rsid w:val="00E662E9"/>
    <w:rsid w:val="00E67321"/>
    <w:rsid w:val="00E70478"/>
    <w:rsid w:val="00E722EC"/>
    <w:rsid w:val="00E72673"/>
    <w:rsid w:val="00E7345D"/>
    <w:rsid w:val="00E76AB9"/>
    <w:rsid w:val="00E76DFD"/>
    <w:rsid w:val="00E775EC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97B53"/>
    <w:rsid w:val="00EA1154"/>
    <w:rsid w:val="00EA36D9"/>
    <w:rsid w:val="00EA635A"/>
    <w:rsid w:val="00EA70D4"/>
    <w:rsid w:val="00EB3D26"/>
    <w:rsid w:val="00EB4C7F"/>
    <w:rsid w:val="00EB5049"/>
    <w:rsid w:val="00EB5A6F"/>
    <w:rsid w:val="00EB70BF"/>
    <w:rsid w:val="00EC02DB"/>
    <w:rsid w:val="00EC0DA9"/>
    <w:rsid w:val="00EC22C7"/>
    <w:rsid w:val="00EC2FA0"/>
    <w:rsid w:val="00EC4039"/>
    <w:rsid w:val="00EC5719"/>
    <w:rsid w:val="00EC5DFF"/>
    <w:rsid w:val="00ED01E2"/>
    <w:rsid w:val="00ED40D2"/>
    <w:rsid w:val="00ED77C5"/>
    <w:rsid w:val="00EE026E"/>
    <w:rsid w:val="00EE0FA0"/>
    <w:rsid w:val="00EE2474"/>
    <w:rsid w:val="00EE27CC"/>
    <w:rsid w:val="00EE460F"/>
    <w:rsid w:val="00EE518D"/>
    <w:rsid w:val="00EE5A7B"/>
    <w:rsid w:val="00EE64A9"/>
    <w:rsid w:val="00EE7220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454D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6053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3F01"/>
    <w:rsid w:val="00F840F3"/>
    <w:rsid w:val="00F85204"/>
    <w:rsid w:val="00F865C3"/>
    <w:rsid w:val="00F86C56"/>
    <w:rsid w:val="00F87C50"/>
    <w:rsid w:val="00F915E1"/>
    <w:rsid w:val="00F91D85"/>
    <w:rsid w:val="00F93275"/>
    <w:rsid w:val="00F93E92"/>
    <w:rsid w:val="00F93F43"/>
    <w:rsid w:val="00F940DC"/>
    <w:rsid w:val="00F96282"/>
    <w:rsid w:val="00F9793E"/>
    <w:rsid w:val="00F97FEA"/>
    <w:rsid w:val="00FA0A79"/>
    <w:rsid w:val="00FA30A9"/>
    <w:rsid w:val="00FA4391"/>
    <w:rsid w:val="00FA4711"/>
    <w:rsid w:val="00FA5B48"/>
    <w:rsid w:val="00FA607A"/>
    <w:rsid w:val="00FA6A10"/>
    <w:rsid w:val="00FA6C10"/>
    <w:rsid w:val="00FA6D66"/>
    <w:rsid w:val="00FA7908"/>
    <w:rsid w:val="00FB1206"/>
    <w:rsid w:val="00FB2800"/>
    <w:rsid w:val="00FB30EB"/>
    <w:rsid w:val="00FC0363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C8D"/>
    <w:rsid w:val="00FE3533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5DB6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E441-34D0-4754-B131-99FF6F71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160</cp:revision>
  <cp:lastPrinted>2022-09-21T05:09:00Z</cp:lastPrinted>
  <dcterms:created xsi:type="dcterms:W3CDTF">2021-01-13T03:44:00Z</dcterms:created>
  <dcterms:modified xsi:type="dcterms:W3CDTF">2022-09-21T07:47:00Z</dcterms:modified>
</cp:coreProperties>
</file>