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6995" w:rsidRPr="00056995" w:rsidRDefault="00056995" w:rsidP="00056995">
      <w:pPr>
        <w:keepNext/>
        <w:widowControl w:val="0"/>
        <w:ind w:firstLine="709"/>
        <w:jc w:val="both"/>
        <w:rPr>
          <w:rFonts w:cs="Times New Roman"/>
          <w:sz w:val="24"/>
          <w:szCs w:val="24"/>
        </w:rPr>
      </w:pPr>
      <w:bookmarkStart w:id="0" w:name="_GoBack"/>
      <w:bookmarkEnd w:id="0"/>
      <w:r w:rsidRPr="00056995">
        <w:rPr>
          <w:rFonts w:cs="Times New Roman"/>
          <w:sz w:val="24"/>
          <w:szCs w:val="24"/>
        </w:rPr>
        <w:t xml:space="preserve">   (модельный проект УСТАВА)</w:t>
      </w:r>
    </w:p>
    <w:p w:rsidR="00423F39" w:rsidRPr="00056995" w:rsidRDefault="00423F39" w:rsidP="00056995">
      <w:pPr>
        <w:keepNext/>
        <w:ind w:firstLine="709"/>
        <w:rPr>
          <w:rFonts w:cs="Times New Roman"/>
          <w:sz w:val="20"/>
          <w:szCs w:val="20"/>
        </w:rPr>
      </w:pPr>
    </w:p>
    <w:p w:rsidR="00056995" w:rsidRPr="00056995" w:rsidRDefault="00056995" w:rsidP="00056995">
      <w:pPr>
        <w:keepNext/>
        <w:ind w:firstLine="709"/>
        <w:jc w:val="center"/>
        <w:rPr>
          <w:rFonts w:cs="Times New Roman"/>
          <w:b/>
        </w:rPr>
      </w:pPr>
    </w:p>
    <w:p w:rsidR="00056995" w:rsidRPr="00056995" w:rsidRDefault="00056995" w:rsidP="00056995">
      <w:pPr>
        <w:keepNext/>
        <w:ind w:firstLine="709"/>
        <w:jc w:val="right"/>
        <w:rPr>
          <w:rFonts w:cs="Times New Roman"/>
          <w:sz w:val="26"/>
          <w:szCs w:val="26"/>
        </w:rPr>
      </w:pPr>
      <w:r w:rsidRPr="00056995">
        <w:rPr>
          <w:rFonts w:cs="Times New Roman"/>
          <w:sz w:val="26"/>
          <w:szCs w:val="26"/>
        </w:rPr>
        <w:t>Принят: Решением Совета депутатов</w:t>
      </w:r>
    </w:p>
    <w:p w:rsidR="00056995" w:rsidRPr="00056995" w:rsidRDefault="00056995" w:rsidP="00056995">
      <w:pPr>
        <w:keepNext/>
        <w:ind w:firstLine="709"/>
        <w:jc w:val="right"/>
        <w:rPr>
          <w:rFonts w:cs="Times New Roman"/>
          <w:sz w:val="26"/>
          <w:szCs w:val="26"/>
        </w:rPr>
      </w:pPr>
      <w:r w:rsidRPr="00056995">
        <w:rPr>
          <w:rFonts w:cs="Times New Roman"/>
          <w:sz w:val="26"/>
          <w:szCs w:val="26"/>
        </w:rPr>
        <w:t>                                                   муниципального образования</w:t>
      </w:r>
    </w:p>
    <w:p w:rsidR="00056995" w:rsidRPr="00056995" w:rsidRDefault="00056995" w:rsidP="00056995">
      <w:pPr>
        <w:keepNext/>
        <w:ind w:firstLine="709"/>
        <w:jc w:val="right"/>
        <w:rPr>
          <w:rFonts w:cs="Times New Roman"/>
          <w:sz w:val="26"/>
          <w:szCs w:val="26"/>
        </w:rPr>
      </w:pPr>
      <w:r w:rsidRPr="00056995">
        <w:rPr>
          <w:rFonts w:cs="Times New Roman"/>
          <w:sz w:val="26"/>
          <w:szCs w:val="26"/>
        </w:rPr>
        <w:t>                                                                    __________ сельское поселение __________ района Республики Алтай</w:t>
      </w:r>
    </w:p>
    <w:p w:rsidR="00056995" w:rsidRPr="00056995" w:rsidRDefault="00056995" w:rsidP="00056995">
      <w:pPr>
        <w:keepNext/>
        <w:ind w:firstLine="709"/>
        <w:jc w:val="right"/>
        <w:rPr>
          <w:rFonts w:cs="Times New Roman"/>
          <w:sz w:val="26"/>
          <w:szCs w:val="26"/>
        </w:rPr>
      </w:pPr>
      <w:r w:rsidRPr="00056995">
        <w:rPr>
          <w:rFonts w:cs="Times New Roman"/>
          <w:sz w:val="26"/>
          <w:szCs w:val="26"/>
        </w:rPr>
        <w:t>                                                 от «___» _________</w:t>
      </w:r>
      <w:proofErr w:type="gramStart"/>
      <w:r w:rsidRPr="00056995">
        <w:rPr>
          <w:rFonts w:cs="Times New Roman"/>
          <w:sz w:val="26"/>
          <w:szCs w:val="26"/>
        </w:rPr>
        <w:t>_  202</w:t>
      </w:r>
      <w:proofErr w:type="gramEnd"/>
      <w:r w:rsidRPr="00056995">
        <w:rPr>
          <w:rFonts w:cs="Times New Roman"/>
          <w:sz w:val="26"/>
          <w:szCs w:val="26"/>
        </w:rPr>
        <w:t>__ г. № ______</w:t>
      </w:r>
    </w:p>
    <w:p w:rsidR="00056995" w:rsidRPr="00056995" w:rsidRDefault="00056995" w:rsidP="00056995">
      <w:pPr>
        <w:keepNext/>
        <w:ind w:firstLine="709"/>
        <w:jc w:val="center"/>
        <w:rPr>
          <w:rFonts w:cs="Times New Roman"/>
          <w:sz w:val="26"/>
          <w:szCs w:val="26"/>
        </w:rPr>
      </w:pPr>
      <w:r w:rsidRPr="00056995">
        <w:rPr>
          <w:rFonts w:cs="Times New Roman"/>
          <w:sz w:val="26"/>
          <w:szCs w:val="26"/>
        </w:rPr>
        <w:t> </w:t>
      </w:r>
    </w:p>
    <w:p w:rsidR="00056995" w:rsidRPr="00056995" w:rsidRDefault="00056995" w:rsidP="00056995">
      <w:pPr>
        <w:keepNext/>
        <w:ind w:firstLine="709"/>
        <w:jc w:val="center"/>
        <w:rPr>
          <w:rFonts w:cs="Times New Roman"/>
          <w:b/>
          <w:bCs/>
          <w:sz w:val="26"/>
          <w:szCs w:val="26"/>
        </w:rPr>
      </w:pPr>
    </w:p>
    <w:p w:rsidR="00056995" w:rsidRPr="00056995" w:rsidRDefault="00056995" w:rsidP="00056995">
      <w:pPr>
        <w:keepNext/>
        <w:ind w:firstLine="709"/>
        <w:jc w:val="center"/>
        <w:rPr>
          <w:rFonts w:cs="Times New Roman"/>
          <w:sz w:val="36"/>
          <w:szCs w:val="36"/>
        </w:rPr>
      </w:pPr>
      <w:r w:rsidRPr="00056995">
        <w:rPr>
          <w:rFonts w:cs="Times New Roman"/>
          <w:b/>
          <w:bCs/>
          <w:sz w:val="36"/>
          <w:szCs w:val="36"/>
        </w:rPr>
        <w:t>УСТАВ</w:t>
      </w:r>
    </w:p>
    <w:p w:rsidR="00056995" w:rsidRPr="00056995" w:rsidRDefault="00056995" w:rsidP="00056995">
      <w:pPr>
        <w:keepNext/>
        <w:ind w:firstLine="709"/>
        <w:jc w:val="center"/>
        <w:rPr>
          <w:rFonts w:cs="Times New Roman"/>
          <w:sz w:val="36"/>
          <w:szCs w:val="36"/>
        </w:rPr>
      </w:pPr>
      <w:r w:rsidRPr="00056995">
        <w:rPr>
          <w:rFonts w:cs="Times New Roman"/>
          <w:b/>
          <w:bCs/>
          <w:sz w:val="36"/>
          <w:szCs w:val="36"/>
        </w:rPr>
        <w:t>МУНИЦИПАЛЬНОГО ОБРАЗОВАНИЯ</w:t>
      </w:r>
    </w:p>
    <w:p w:rsidR="00056995" w:rsidRPr="00056995" w:rsidRDefault="00056995" w:rsidP="00056995">
      <w:pPr>
        <w:keepNext/>
        <w:ind w:firstLine="709"/>
        <w:jc w:val="center"/>
        <w:rPr>
          <w:rFonts w:cs="Times New Roman"/>
          <w:b/>
          <w:bCs/>
          <w:sz w:val="36"/>
          <w:szCs w:val="36"/>
        </w:rPr>
      </w:pPr>
      <w:r w:rsidRPr="00056995">
        <w:rPr>
          <w:rFonts w:cs="Times New Roman"/>
          <w:b/>
          <w:bCs/>
          <w:sz w:val="36"/>
          <w:szCs w:val="36"/>
        </w:rPr>
        <w:t xml:space="preserve">__________ СЕЛЬСКОЕ ПОСЕЛЕНИЕ </w:t>
      </w:r>
    </w:p>
    <w:p w:rsidR="00056995" w:rsidRPr="00056995" w:rsidRDefault="00056995" w:rsidP="00056995">
      <w:pPr>
        <w:keepNext/>
        <w:ind w:firstLine="709"/>
        <w:jc w:val="center"/>
        <w:rPr>
          <w:rFonts w:cs="Times New Roman"/>
          <w:b/>
          <w:bCs/>
          <w:sz w:val="36"/>
          <w:szCs w:val="36"/>
        </w:rPr>
      </w:pPr>
      <w:r w:rsidRPr="00056995">
        <w:rPr>
          <w:rFonts w:cs="Times New Roman"/>
          <w:b/>
          <w:bCs/>
          <w:sz w:val="36"/>
          <w:szCs w:val="36"/>
        </w:rPr>
        <w:t xml:space="preserve">__________ РАЙОНА </w:t>
      </w:r>
    </w:p>
    <w:p w:rsidR="00056995" w:rsidRPr="00056995" w:rsidRDefault="00056995" w:rsidP="00056995">
      <w:pPr>
        <w:keepNext/>
        <w:ind w:firstLine="709"/>
        <w:jc w:val="center"/>
        <w:rPr>
          <w:rFonts w:cs="Times New Roman"/>
          <w:sz w:val="36"/>
          <w:szCs w:val="36"/>
        </w:rPr>
      </w:pPr>
      <w:r w:rsidRPr="00056995">
        <w:rPr>
          <w:rFonts w:cs="Times New Roman"/>
          <w:b/>
          <w:bCs/>
          <w:sz w:val="36"/>
          <w:szCs w:val="36"/>
        </w:rPr>
        <w:t>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Мы, полномочные представители населения муниципального образования __________ сельское поселение __________ района Республики Алтай - депутаты Совета депутатов муниципального образования __________ сельское поселение (далее – Совет депутатов), избранные для осуществления представительной власти местного самоуправления на территории муниципального образования __________ сельское поселение __________ района Республики Алтай, руководствуясь </w:t>
      </w:r>
      <w:r w:rsidRPr="00056995">
        <w:rPr>
          <w:rStyle w:val="13"/>
          <w:rFonts w:cs="Times New Roman"/>
          <w:sz w:val="26"/>
          <w:szCs w:val="26"/>
        </w:rPr>
        <w:t xml:space="preserve">Конституцией Российской Федерации </w:t>
      </w:r>
      <w:r w:rsidRPr="00056995">
        <w:rPr>
          <w:rFonts w:cs="Times New Roman"/>
          <w:sz w:val="26"/>
          <w:szCs w:val="26"/>
        </w:rPr>
        <w:t xml:space="preserve">и федеральными законами, </w:t>
      </w:r>
      <w:r w:rsidRPr="00056995">
        <w:rPr>
          <w:rStyle w:val="13"/>
          <w:rFonts w:cs="Times New Roman"/>
          <w:sz w:val="26"/>
          <w:szCs w:val="26"/>
        </w:rPr>
        <w:t xml:space="preserve">Конституцией Республики Алтай </w:t>
      </w:r>
      <w:r w:rsidRPr="00056995">
        <w:rPr>
          <w:rFonts w:cs="Times New Roman"/>
          <w:sz w:val="26"/>
          <w:szCs w:val="26"/>
        </w:rPr>
        <w:t>и законами Республики Алтай, признавая права и свободы человека и гражданина, как высшие ценности, придавая важное значение развитию местного самоуправления, исходя из ответственности перед населением за судьбу муниципального образования, его социально-экономическое развитие, стремясь обеспечить правовую основу благополучия граждан, принимаем Устав муниципального образования __________ сельское поселение __________ района Республики Алтай, определяющий основы организации и осуществления местного самоуправления на территории муниципального образования.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ГЛАВА I. ОБЩИЕ ПОЛОЖЕНИЯ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 Местное самоуправление в муниципальном образовании</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Местное самоуправление в муниципальном образовании __________ сельское поселение __________ района Республики Алтай  (далее по тексту – также поселение, сельское поселение, муниципальное образование) – признаваемая и гарантируемая Конституцией Российской Федерации, федеральными законами, Конституцией Республики Алтай и законами Республики Алтай самостоятельная и под свою ответственность деятельность населения поселения, осуществляемая непосредственно и (или) через органы местного самоуправления, по решению вопросов местного значения исходя из интересов населения с учетом исторических и иных местных традиций.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2. На территории поселения действуют все гарантии прав граждан на осуществление местного самоуправления, установленные Конституцией </w:t>
      </w:r>
      <w:r w:rsidRPr="00056995">
        <w:rPr>
          <w:rFonts w:cs="Times New Roman"/>
          <w:sz w:val="26"/>
          <w:szCs w:val="26"/>
        </w:rPr>
        <w:lastRenderedPageBreak/>
        <w:t>Российской Федерации, Конституцией Республики Алтай, федеральными законами и законами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Органы местного самоуправления поселения обязаны принимать все предусмотренные законодательством меры по обеспечению и защите прав населения на местное самоуправление.</w:t>
      </w:r>
    </w:p>
    <w:p w:rsidR="00056995" w:rsidRPr="00056995" w:rsidRDefault="00056995" w:rsidP="00056995">
      <w:pPr>
        <w:keepNext/>
        <w:ind w:firstLine="709"/>
        <w:jc w:val="both"/>
        <w:rPr>
          <w:rFonts w:cs="Times New Roman"/>
          <w:sz w:val="26"/>
          <w:szCs w:val="26"/>
        </w:rPr>
      </w:pP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 Наименование, границы и территория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Официальное наименование муниципального образования – муниципальное образование __________ сельское поселение __________ района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Сокращенное наименование – __________ сельское поселение.</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Границы __________ сельского поселения и статус его как муниципального образования установлены Законом Республики Алтай от 13.01.2005 № 10-РЗ «Об образовании муниципальных образований, наделении соответствующим статусом и установлении их границ».</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3. __________ сельское поселение состоит из следующих населенных пунктов:</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1) село __________;</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2) село __________;</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3) село __________;</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4) село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Территория __________ сельского поселения полностью входит в состав территории муниципального образования «__________ район»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Территорию __________ сельского поселения составляют исторически сложившиеся земли населенных пунктов, прилегающие к нему земли общего пользования, территории традиционного природопользования населения сельского поселения, земли рекреационного назначения, земли для развития поселения, независимо от форм собственности и целевого назначения, находящиеся в пределах границ сельского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Изменение границ поселения осуществляется законом Республики Алтай по инициативе населения, органов местного самоуправления, органов государственной власти Республики Алтай, федеральных органов государственной власти в соответствии с Федеральным законом от 06.10.2003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Административным центром поселения является село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 Официальные символы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Поселение в соответствии с федеральным законодательством и геральдическими правилами вправе устанавливать официальные символы, отражающие исторические, культурные, национальные и иные местные традиции и особенности.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Официальные символы поселения и порядок официального использования указанных символов устанавливаются решением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lastRenderedPageBreak/>
        <w:t>Статья 4. Вопросы местного значения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К вопросам местного значения __________ сельского поселения относятся: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отчета об исполнении бюджета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установление, изменение и отмена местных налогов и сборов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владение, пользование и распоряжение имуществом, находящимся в муниципальной собственности поселения;</w:t>
      </w:r>
    </w:p>
    <w:p w:rsidR="00056995" w:rsidRPr="00056995" w:rsidRDefault="00056995" w:rsidP="00056995">
      <w:pPr>
        <w:keepNext/>
        <w:ind w:firstLine="709"/>
        <w:jc w:val="both"/>
        <w:rPr>
          <w:rFonts w:cs="Times New Roman"/>
          <w:sz w:val="26"/>
          <w:szCs w:val="26"/>
        </w:rPr>
      </w:pPr>
      <w:bookmarkStart w:id="1" w:name="sub_16"/>
      <w:r w:rsidRPr="00056995">
        <w:rPr>
          <w:rFonts w:cs="Times New Roman"/>
          <w:sz w:val="26"/>
          <w:szCs w:val="26"/>
        </w:rPr>
        <w:t>4)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bookmarkEnd w:id="1"/>
    </w:p>
    <w:p w:rsidR="00056995" w:rsidRPr="00056995" w:rsidRDefault="00056995" w:rsidP="00056995">
      <w:pPr>
        <w:keepNext/>
        <w:ind w:firstLine="709"/>
        <w:jc w:val="both"/>
        <w:rPr>
          <w:rFonts w:cs="Times New Roman"/>
          <w:sz w:val="26"/>
          <w:szCs w:val="26"/>
        </w:rPr>
      </w:pPr>
      <w:r w:rsidRPr="00056995">
        <w:rPr>
          <w:rFonts w:cs="Times New Roman"/>
          <w:sz w:val="26"/>
          <w:szCs w:val="26"/>
          <w:shd w:val="clear" w:color="auto" w:fill="FFFFFF"/>
        </w:rPr>
        <w:t>5)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56995" w:rsidRPr="00056995" w:rsidRDefault="00056995" w:rsidP="00056995">
      <w:pPr>
        <w:keepNext/>
        <w:ind w:firstLine="709"/>
        <w:jc w:val="both"/>
        <w:rPr>
          <w:rFonts w:cs="Times New Roman"/>
          <w:sz w:val="26"/>
          <w:szCs w:val="26"/>
        </w:rPr>
      </w:pPr>
      <w:r w:rsidRPr="00056995">
        <w:rPr>
          <w:rFonts w:cs="Times New Roman"/>
          <w:sz w:val="26"/>
          <w:szCs w:val="26"/>
          <w:shd w:val="clear" w:color="auto" w:fill="FFFFFF"/>
        </w:rPr>
        <w:t>6) участие в предупреждении и ликвидации последствий чрезвычайных ситуаций в границах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обеспечение первичных мер пожарной безопасности в границах населенных пунктов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8) создание условий для обеспечения жителей поселения услугами связи, общественного питания, торговли и бытового обслуживания;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9) создание условий для организации досуга и обеспечения жителей поселения услугами организаций культуры;</w:t>
      </w:r>
    </w:p>
    <w:p w:rsidR="00056995" w:rsidRPr="00056995" w:rsidRDefault="00056995" w:rsidP="00056995">
      <w:pPr>
        <w:keepNext/>
        <w:ind w:firstLine="709"/>
        <w:jc w:val="both"/>
        <w:rPr>
          <w:rFonts w:cs="Times New Roman"/>
          <w:sz w:val="26"/>
          <w:szCs w:val="26"/>
        </w:rPr>
      </w:pPr>
      <w:bookmarkStart w:id="2" w:name="sub_11"/>
      <w:r w:rsidRPr="00056995">
        <w:rPr>
          <w:rFonts w:cs="Times New Roman"/>
          <w:sz w:val="26"/>
          <w:szCs w:val="26"/>
        </w:rPr>
        <w:t>10)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2"/>
    </w:p>
    <w:p w:rsidR="00056995" w:rsidRPr="00056995" w:rsidRDefault="00056995" w:rsidP="00056995">
      <w:pPr>
        <w:keepNext/>
        <w:ind w:firstLine="709"/>
        <w:jc w:val="both"/>
        <w:rPr>
          <w:rFonts w:cs="Times New Roman"/>
          <w:sz w:val="26"/>
          <w:szCs w:val="26"/>
        </w:rPr>
      </w:pPr>
      <w:r w:rsidRPr="00056995">
        <w:rPr>
          <w:rFonts w:cs="Times New Roman"/>
          <w:sz w:val="26"/>
          <w:szCs w:val="26"/>
        </w:rPr>
        <w:t>11)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056995" w:rsidRPr="00056995" w:rsidRDefault="00056995" w:rsidP="00056995">
      <w:pPr>
        <w:keepNext/>
        <w:ind w:firstLine="709"/>
        <w:jc w:val="both"/>
        <w:rPr>
          <w:rFonts w:cs="Times New Roman"/>
          <w:sz w:val="26"/>
          <w:szCs w:val="26"/>
        </w:rPr>
      </w:pPr>
      <w:bookmarkStart w:id="3" w:name="sub_19"/>
      <w:r w:rsidRPr="00056995">
        <w:rPr>
          <w:rFonts w:cs="Times New Roman"/>
          <w:sz w:val="26"/>
          <w:szCs w:val="26"/>
        </w:rPr>
        <w:t>12)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End w:id="3"/>
    </w:p>
    <w:p w:rsidR="00056995" w:rsidRPr="00056995" w:rsidRDefault="00056995" w:rsidP="00056995">
      <w:pPr>
        <w:keepNext/>
        <w:ind w:firstLine="709"/>
        <w:jc w:val="both"/>
        <w:rPr>
          <w:rFonts w:cs="Times New Roman"/>
          <w:sz w:val="26"/>
          <w:szCs w:val="26"/>
        </w:rPr>
      </w:pPr>
      <w:r w:rsidRPr="00056995">
        <w:rPr>
          <w:rFonts w:cs="Times New Roman"/>
          <w:sz w:val="26"/>
          <w:szCs w:val="26"/>
        </w:rPr>
        <w:t>13) формирование архивных фондов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14) участие в организации деятельности по накоплению (в том числе раздельному накоплению) и транспортированию твердых коммунальных отходов;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15) утверждение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16) утверждение генеральных планов поселения, правил землепользования и застройки, утверждение подготовленной на основе генеральных планов сельского </w:t>
      </w:r>
      <w:r w:rsidRPr="00056995">
        <w:rPr>
          <w:rFonts w:cs="Times New Roman"/>
          <w:sz w:val="26"/>
          <w:szCs w:val="26"/>
        </w:rPr>
        <w:lastRenderedPageBreak/>
        <w:t xml:space="preserve">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w:t>
      </w:r>
      <w:proofErr w:type="spellStart"/>
      <w:r w:rsidRPr="00056995">
        <w:rPr>
          <w:rFonts w:cs="Times New Roman"/>
          <w:sz w:val="26"/>
          <w:szCs w:val="26"/>
        </w:rPr>
        <w:t>натерритории</w:t>
      </w:r>
      <w:proofErr w:type="spellEnd"/>
      <w:r w:rsidRPr="00056995">
        <w:rPr>
          <w:rFonts w:cs="Times New Roman"/>
          <w:sz w:val="26"/>
          <w:szCs w:val="26"/>
        </w:rPr>
        <w:t xml:space="preserve">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w:t>
      </w:r>
      <w:proofErr w:type="spellStart"/>
      <w:r w:rsidRPr="00056995">
        <w:rPr>
          <w:rFonts w:cs="Times New Roman"/>
          <w:sz w:val="26"/>
          <w:szCs w:val="26"/>
        </w:rPr>
        <w:t>илиреконструкции</w:t>
      </w:r>
      <w:proofErr w:type="spellEnd"/>
      <w:r w:rsidRPr="00056995">
        <w:rPr>
          <w:rFonts w:cs="Times New Roman"/>
          <w:sz w:val="26"/>
          <w:szCs w:val="26"/>
        </w:rPr>
        <w:t xml:space="preserve"> объекта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w:t>
      </w:r>
      <w:proofErr w:type="spellStart"/>
      <w:r w:rsidRPr="00056995">
        <w:rPr>
          <w:rFonts w:cs="Times New Roman"/>
          <w:sz w:val="26"/>
          <w:szCs w:val="26"/>
        </w:rPr>
        <w:t>объектаиндивидуального</w:t>
      </w:r>
      <w:proofErr w:type="spellEnd"/>
      <w:r w:rsidRPr="00056995">
        <w:rPr>
          <w:rFonts w:cs="Times New Roman"/>
          <w:sz w:val="26"/>
          <w:szCs w:val="26"/>
        </w:rPr>
        <w:t xml:space="preserve">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w:t>
      </w:r>
      <w:r w:rsidRPr="00056995">
        <w:rPr>
          <w:rFonts w:cs="Times New Roman"/>
          <w:sz w:val="26"/>
          <w:szCs w:val="26"/>
        </w:rPr>
        <w:lastRenderedPageBreak/>
        <w:t>границах поселения, изменение, аннулирование таких наименований, размещение информации в государственном адресном реестре;</w:t>
      </w:r>
    </w:p>
    <w:p w:rsidR="00056995" w:rsidRPr="00056995" w:rsidRDefault="00056995" w:rsidP="00056995">
      <w:pPr>
        <w:keepNext/>
        <w:ind w:firstLine="709"/>
        <w:jc w:val="both"/>
        <w:rPr>
          <w:rFonts w:cs="Times New Roman"/>
          <w:sz w:val="26"/>
          <w:szCs w:val="26"/>
        </w:rPr>
      </w:pPr>
      <w:bookmarkStart w:id="4" w:name="sub_14"/>
      <w:r w:rsidRPr="00056995">
        <w:rPr>
          <w:rFonts w:cs="Times New Roman"/>
          <w:sz w:val="26"/>
          <w:szCs w:val="26"/>
        </w:rPr>
        <w:t>18) организация ритуальных услуг и содержание мест захоронения;</w:t>
      </w:r>
      <w:bookmarkEnd w:id="4"/>
    </w:p>
    <w:p w:rsidR="00056995" w:rsidRPr="00056995" w:rsidRDefault="00056995" w:rsidP="00056995">
      <w:pPr>
        <w:keepNext/>
        <w:ind w:firstLine="709"/>
        <w:jc w:val="both"/>
        <w:rPr>
          <w:rFonts w:cs="Times New Roman"/>
          <w:sz w:val="26"/>
          <w:szCs w:val="26"/>
        </w:rPr>
      </w:pPr>
      <w:r w:rsidRPr="00056995">
        <w:rPr>
          <w:rFonts w:cs="Times New Roman"/>
          <w:sz w:val="26"/>
          <w:szCs w:val="26"/>
        </w:rPr>
        <w:t>19) осуществление мероприятий по обеспечению безопасности людей на водных объектах, охране их жизни и здоровья;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20) содействие в развитии сельскохозяйственного производства, создание условий для развития малого и среднего предпринимательства;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21) </w:t>
      </w:r>
      <w:r w:rsidRPr="00056995">
        <w:rPr>
          <w:rFonts w:cs="Times New Roman"/>
          <w:sz w:val="26"/>
          <w:szCs w:val="26"/>
          <w:shd w:val="clear" w:color="auto" w:fill="FFFFFF"/>
        </w:rPr>
        <w:t>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r w:rsidRPr="00056995">
        <w:rPr>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22)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56995" w:rsidRPr="00056995" w:rsidRDefault="00056995" w:rsidP="00056995">
      <w:pPr>
        <w:keepNext/>
        <w:ind w:firstLine="709"/>
        <w:jc w:val="both"/>
        <w:rPr>
          <w:rFonts w:cs="Times New Roman"/>
          <w:sz w:val="26"/>
          <w:szCs w:val="26"/>
        </w:rPr>
      </w:pPr>
      <w:bookmarkStart w:id="5" w:name="sub_15"/>
      <w:r w:rsidRPr="00056995">
        <w:rPr>
          <w:rFonts w:cs="Times New Roman"/>
          <w:sz w:val="26"/>
          <w:szCs w:val="26"/>
        </w:rPr>
        <w:t>23) осуществление мер по противодействию коррупции в границах поселения</w:t>
      </w:r>
      <w:bookmarkEnd w:id="5"/>
      <w:r w:rsidRPr="00056995">
        <w:rPr>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24) </w:t>
      </w:r>
      <w:r w:rsidRPr="00056995">
        <w:rPr>
          <w:rFonts w:cs="Times New Roman"/>
          <w:sz w:val="26"/>
          <w:szCs w:val="26"/>
          <w:shd w:val="clear" w:color="auto" w:fill="FFFFFF"/>
        </w:rPr>
        <w:t xml:space="preserve">осуществление учета личных подсобных хозяйств, которые ведут граждане в соответствии с Федеральным законом от 07.07.2003 № 112-ФЗ «О личном подсобном хозяйстве», в </w:t>
      </w:r>
      <w:proofErr w:type="spellStart"/>
      <w:r w:rsidRPr="00056995">
        <w:rPr>
          <w:rFonts w:cs="Times New Roman"/>
          <w:sz w:val="26"/>
          <w:szCs w:val="26"/>
          <w:shd w:val="clear" w:color="auto" w:fill="FFFFFF"/>
        </w:rPr>
        <w:t>похозяйственных</w:t>
      </w:r>
      <w:proofErr w:type="spellEnd"/>
      <w:r w:rsidRPr="00056995">
        <w:rPr>
          <w:rFonts w:cs="Times New Roman"/>
          <w:sz w:val="26"/>
          <w:szCs w:val="26"/>
          <w:shd w:val="clear" w:color="auto" w:fill="FFFFFF"/>
        </w:rPr>
        <w:t xml:space="preserve"> книгах</w:t>
      </w:r>
      <w:r w:rsidRPr="00056995">
        <w:rPr>
          <w:rStyle w:val="afb"/>
          <w:rFonts w:cs="Times New Roman"/>
          <w:sz w:val="26"/>
          <w:szCs w:val="26"/>
        </w:rPr>
        <w:t>.</w:t>
      </w:r>
    </w:p>
    <w:p w:rsidR="00056995" w:rsidRPr="00056995" w:rsidRDefault="00056995" w:rsidP="00056995">
      <w:pPr>
        <w:keepNext/>
        <w:ind w:firstLine="709"/>
        <w:jc w:val="both"/>
        <w:rPr>
          <w:rFonts w:cs="Times New Roman"/>
          <w:sz w:val="26"/>
          <w:szCs w:val="26"/>
        </w:rPr>
      </w:pP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 Права органов местного самоуправления поселения на решение вопросов, не отнесенных к вопросам местного значения поселений</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bookmarkStart w:id="6" w:name="Par2"/>
      <w:bookmarkEnd w:id="6"/>
      <w:r w:rsidRPr="00056995">
        <w:rPr>
          <w:rFonts w:cs="Times New Roman"/>
          <w:sz w:val="26"/>
          <w:szCs w:val="26"/>
        </w:rPr>
        <w:t>1. Органы местного самоуправления __________ сельского поселения имеют право на:</w:t>
      </w:r>
    </w:p>
    <w:p w:rsidR="00056995" w:rsidRPr="00056995" w:rsidRDefault="00056995" w:rsidP="00056995">
      <w:pPr>
        <w:keepNext/>
        <w:ind w:firstLine="709"/>
        <w:jc w:val="both"/>
        <w:rPr>
          <w:rFonts w:cs="Times New Roman"/>
          <w:sz w:val="26"/>
          <w:szCs w:val="26"/>
        </w:rPr>
      </w:pPr>
      <w:bookmarkStart w:id="7" w:name="sub_141011"/>
      <w:r w:rsidRPr="00056995">
        <w:rPr>
          <w:rFonts w:cs="Times New Roman"/>
          <w:sz w:val="26"/>
          <w:szCs w:val="26"/>
        </w:rPr>
        <w:t>1) создание музеев поселения;</w:t>
      </w:r>
      <w:bookmarkEnd w:id="7"/>
    </w:p>
    <w:p w:rsidR="00056995" w:rsidRPr="00056995" w:rsidRDefault="00056995" w:rsidP="00056995">
      <w:pPr>
        <w:keepNext/>
        <w:ind w:firstLine="709"/>
        <w:jc w:val="both"/>
        <w:rPr>
          <w:rFonts w:cs="Times New Roman"/>
          <w:sz w:val="26"/>
          <w:szCs w:val="26"/>
        </w:rPr>
      </w:pPr>
      <w:bookmarkStart w:id="8" w:name="sub_141013"/>
      <w:r w:rsidRPr="00056995">
        <w:rPr>
          <w:rFonts w:cs="Times New Roman"/>
          <w:sz w:val="26"/>
          <w:szCs w:val="26"/>
        </w:rPr>
        <w:t>2) совершение нотариальных действий, предусмотренных законодательством, в случае отсутствия в поселении нотариуса;</w:t>
      </w:r>
      <w:bookmarkEnd w:id="8"/>
    </w:p>
    <w:p w:rsidR="00056995" w:rsidRPr="00056995" w:rsidRDefault="00056995" w:rsidP="00056995">
      <w:pPr>
        <w:keepNext/>
        <w:ind w:firstLine="709"/>
        <w:jc w:val="both"/>
        <w:rPr>
          <w:rFonts w:cs="Times New Roman"/>
          <w:sz w:val="26"/>
          <w:szCs w:val="26"/>
        </w:rPr>
      </w:pPr>
      <w:bookmarkStart w:id="9" w:name="sub_141014"/>
      <w:r w:rsidRPr="00056995">
        <w:rPr>
          <w:rFonts w:cs="Times New Roman"/>
          <w:sz w:val="26"/>
          <w:szCs w:val="26"/>
        </w:rPr>
        <w:t>3) участие в осуществлении деятельности по опеке и попечительству;</w:t>
      </w:r>
      <w:bookmarkEnd w:id="9"/>
    </w:p>
    <w:p w:rsidR="00056995" w:rsidRPr="00056995" w:rsidRDefault="00056995" w:rsidP="00056995">
      <w:pPr>
        <w:keepNext/>
        <w:ind w:firstLine="709"/>
        <w:jc w:val="both"/>
        <w:rPr>
          <w:rFonts w:cs="Times New Roman"/>
          <w:sz w:val="26"/>
          <w:szCs w:val="26"/>
        </w:rPr>
      </w:pPr>
      <w:bookmarkStart w:id="10" w:name="sub_141016"/>
      <w:r w:rsidRPr="00056995">
        <w:rPr>
          <w:rFonts w:cs="Times New Roman"/>
          <w:sz w:val="26"/>
          <w:szCs w:val="26"/>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bookmarkEnd w:id="10"/>
    </w:p>
    <w:p w:rsidR="00056995" w:rsidRPr="00056995" w:rsidRDefault="00056995" w:rsidP="00056995">
      <w:pPr>
        <w:keepNext/>
        <w:ind w:firstLine="709"/>
        <w:jc w:val="both"/>
        <w:rPr>
          <w:rFonts w:cs="Times New Roman"/>
          <w:sz w:val="26"/>
          <w:szCs w:val="26"/>
        </w:rPr>
      </w:pPr>
      <w:bookmarkStart w:id="11" w:name="sub_141017"/>
      <w:r w:rsidRPr="00056995">
        <w:rPr>
          <w:rFonts w:cs="Times New Roman"/>
          <w:sz w:val="26"/>
          <w:szCs w:val="26"/>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bookmarkEnd w:id="11"/>
    </w:p>
    <w:p w:rsidR="00056995" w:rsidRPr="00056995" w:rsidRDefault="00056995" w:rsidP="00056995">
      <w:pPr>
        <w:keepNext/>
        <w:ind w:firstLine="709"/>
        <w:jc w:val="both"/>
        <w:rPr>
          <w:rFonts w:cs="Times New Roman"/>
          <w:sz w:val="26"/>
          <w:szCs w:val="26"/>
        </w:rPr>
      </w:pPr>
      <w:r w:rsidRPr="00056995">
        <w:rPr>
          <w:rFonts w:cs="Times New Roman"/>
          <w:sz w:val="26"/>
          <w:szCs w:val="26"/>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создание муниципальной пожарной охраны;</w:t>
      </w:r>
    </w:p>
    <w:p w:rsidR="00056995" w:rsidRPr="00056995" w:rsidRDefault="00056995" w:rsidP="00056995">
      <w:pPr>
        <w:keepNext/>
        <w:ind w:firstLine="709"/>
        <w:jc w:val="both"/>
        <w:rPr>
          <w:rFonts w:cs="Times New Roman"/>
          <w:sz w:val="26"/>
          <w:szCs w:val="26"/>
        </w:rPr>
      </w:pPr>
      <w:r w:rsidRPr="00056995">
        <w:rPr>
          <w:rFonts w:cs="Times New Roman"/>
          <w:sz w:val="26"/>
          <w:szCs w:val="26"/>
        </w:rPr>
        <w:t>8) создание условий для развития туризма;</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10) оказание поддержки общественным объединениям инвалидов, а также созданным общероссийскими общественными объединениями инвалидов </w:t>
      </w:r>
      <w:r w:rsidRPr="00056995">
        <w:rPr>
          <w:rFonts w:cs="Times New Roman"/>
          <w:sz w:val="26"/>
          <w:szCs w:val="26"/>
        </w:rPr>
        <w:lastRenderedPageBreak/>
        <w:t>организациям в соответствии с Федеральным законом от 24.11.1995 № 181-ФЗ «О социальной защите инвалидов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осуществление деятельности по обращению с животными без владельцев, обитающими на территории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14)</w:t>
      </w:r>
      <w:bookmarkStart w:id="12" w:name="sub_1410116"/>
      <w:r w:rsidRPr="00056995">
        <w:rPr>
          <w:rFonts w:cs="Times New Roman"/>
          <w:sz w:val="26"/>
          <w:szCs w:val="26"/>
        </w:rPr>
        <w:t>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bookmarkEnd w:id="12"/>
      <w:r w:rsidRPr="00056995">
        <w:rPr>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15) осуществление мероприятий по защите прав потребителей, предусмотренных Законом Российской Федерации от 07.02.1992 № 2300-I «О защите прав потребителей»;</w:t>
      </w:r>
    </w:p>
    <w:p w:rsidR="00056995" w:rsidRPr="00056995" w:rsidRDefault="00056995" w:rsidP="00056995">
      <w:pPr>
        <w:keepNext/>
        <w:ind w:firstLine="709"/>
        <w:jc w:val="both"/>
        <w:rPr>
          <w:rFonts w:cs="Times New Roman"/>
          <w:sz w:val="26"/>
          <w:szCs w:val="26"/>
        </w:rPr>
      </w:pPr>
      <w:r w:rsidRPr="00056995">
        <w:rPr>
          <w:rFonts w:cs="Times New Roman"/>
          <w:sz w:val="26"/>
          <w:szCs w:val="26"/>
        </w:rPr>
        <w:t>16)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17) осуществление мероприятий по оказанию помощи лицам, находящимся в состоянии алкогольного, наркотического или иного токсического опьянения.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Органы местного самоуправления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Алтай, за счет доходов местного бюджета,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6. Осуществление органами местного самоуправления отдельных государственных полномочий</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Наделение органов местного самоуправления поселения отдельными государственными полномочиями Российской Федерации осуществляется федеральными законами и законами Республики Алтай, отдельными государственными полномочиями Республики Алтай - законами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2. Финансовое обеспечение отдельных государственных полномочий, переданных органам местного самоуправления, осуществляется только за счёт предоставляемых бюджету поселения субвенций из соответствующих бюджетов. Совет депутатов вправе по представлению Главы муниципального образования __________ сельское поселение __________ района Республики Алтай (далее – Глава поселения) принять решение о дополнительном использовании собственных </w:t>
      </w:r>
      <w:r w:rsidRPr="00056995">
        <w:rPr>
          <w:rFonts w:cs="Times New Roman"/>
          <w:sz w:val="26"/>
          <w:szCs w:val="26"/>
        </w:rPr>
        <w:lastRenderedPageBreak/>
        <w:t>материальных ресурсов и финансовых средств органов местного самоуправления для осуществления переданных государственных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Органы местного самоуправления несут ответственность за осуществление переданных полномочий Российской Федерации, полномочий Республики Алтай в пределах субвенций, предоставленных местным бюджетам в целях финансового обеспечения осуществления соответствующих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Органы местного самоуправления вправе осуществлять расходы за счет средств бюджета поселения (за исключением финансовых средств, передаваемых бюджету поселения на осуществление целевых расходов) на осуществление полномочий, не переданных им в соответствии со статьей 19 Федерального закона «Об общих принципах организации местного самоуправления в Российской Федерации», если возможность осуществления таких расходов предусмотрена федеральными законами.</w:t>
      </w:r>
      <w:bookmarkStart w:id="13" w:name="sub_20052"/>
      <w:bookmarkEnd w:id="13"/>
    </w:p>
    <w:p w:rsidR="00056995" w:rsidRPr="00056995" w:rsidRDefault="00056995" w:rsidP="00056995">
      <w:pPr>
        <w:keepNext/>
        <w:ind w:firstLine="709"/>
        <w:jc w:val="both"/>
        <w:rPr>
          <w:rFonts w:cs="Times New Roman"/>
          <w:sz w:val="26"/>
          <w:szCs w:val="26"/>
        </w:rPr>
      </w:pPr>
      <w:r w:rsidRPr="00056995">
        <w:rPr>
          <w:rFonts w:cs="Times New Roman"/>
          <w:sz w:val="26"/>
          <w:szCs w:val="26"/>
        </w:rPr>
        <w:t>Органы местного самоуправления поселения вправе устанавливать за счет средств бюджета поселения (за исключением финансовых средств, передаваемых бюджету поселения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устанавливающих указанное право.</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7. Муниципальный контроль</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Муниципальный контроль осуществляется в рамках полномочий органов местного самоуправления по решению вопросов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Отношения по организации и осуществлению муниципального контроля регулируются Федеральным законом от 31.07.2020 № 248-ФЗ «О государственном контроле (надзоре) и муниципальном контроле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Вид муниципального контроля подлежит осуществлению при наличии в границах сельского поселения объектов соответствующего вида контроля.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Порядок организации и осуществления муниципального контроля устанавливается положением о виде муниципального контроля, утверждаемым Советом депутатов.</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ГЛАВА II. ФОРМЫ НЕПОСРЕДСТВЕННОГО ОСУЩЕСТВЛЕНИЯ НАСЕЛЕНИЕМ МЕСТНОГО САМОУПРАВЛЕНИЯ И УЧАСТИЯ НАСЕЛЕНИЯ В ОСУЩЕСТВЛЕНИИ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8. Формы непосредственного участия населения в решении вопросов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Население поселения участвует в решении вопросов местного значения в следующих формах:</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референдум;</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участие в муниципальных выборах;</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голосование по отзыву депутатов Совета депутатов, по вопросам изменения границ поселения, преобразования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сход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правотворческая инициатива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6) инициативные проекты;</w:t>
      </w:r>
    </w:p>
    <w:p w:rsidR="00056995" w:rsidRPr="00056995" w:rsidRDefault="00056995" w:rsidP="00056995">
      <w:pPr>
        <w:keepNext/>
        <w:ind w:firstLine="709"/>
        <w:jc w:val="both"/>
        <w:rPr>
          <w:rFonts w:cs="Times New Roman"/>
          <w:sz w:val="26"/>
          <w:szCs w:val="26"/>
        </w:rPr>
      </w:pPr>
      <w:r w:rsidRPr="00056995">
        <w:rPr>
          <w:rFonts w:cs="Times New Roman"/>
          <w:sz w:val="26"/>
          <w:szCs w:val="26"/>
        </w:rPr>
        <w:t>7) территориальное общественное самоуправление;</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публичные слушания;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9) собрание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конференция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опрос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обращения граждан в органы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иные формы, не противоречащие действующему законодательству.</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Органы и должностные лица местного самоуправления обязаны содействовать населению в непосредственном осуществлении местного самоуправления и участии в осуществлении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9. Местный референдум</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Местный референдум проводится в целях решения населением непосредственно вопросов местного значения. Местный референдум проводится на всей территории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В местном референдуме имеют право участвовать граждане, место жительство которых расположено в границах поселения. 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участвуют в местном референдуме на тех же условиях, что и граждане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Местный референдум назначается Советом депутатов и проводится: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 инициативе, выдвинутой гражданами Российской Федерации, имеющими право на участие в местном референдуме;</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по инициативе Совета депутатов и главы сельской администрации муниципального образования __________ сельское поселение __________ района Республики Алтай (далее - Администрация поселения), выдвинутой ими совместно.</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местном референдуме, определить срок подготовки и (или) принятия (издания) соответствующего муниципального правового акта. Указанный срок не может превышать 3 месяцев.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Итоги голосования и принятое на местном референдуме решение подлежат официальному опубликованию (обнародованию).</w:t>
      </w:r>
    </w:p>
    <w:p w:rsidR="00056995" w:rsidRPr="00056995" w:rsidRDefault="00056995" w:rsidP="00056995">
      <w:pPr>
        <w:keepNext/>
        <w:ind w:firstLine="709"/>
        <w:jc w:val="both"/>
        <w:rPr>
          <w:rFonts w:cs="Times New Roman"/>
          <w:sz w:val="26"/>
          <w:szCs w:val="26"/>
        </w:rPr>
      </w:pPr>
      <w:r w:rsidRPr="00056995">
        <w:rPr>
          <w:rFonts w:cs="Times New Roman"/>
          <w:spacing w:val="1"/>
          <w:sz w:val="26"/>
          <w:szCs w:val="26"/>
        </w:rPr>
        <w:lastRenderedPageBreak/>
        <w:t xml:space="preserve">5. Подготовка и проведение местного </w:t>
      </w:r>
      <w:r w:rsidRPr="00056995">
        <w:rPr>
          <w:rFonts w:cs="Times New Roman"/>
          <w:sz w:val="26"/>
          <w:szCs w:val="26"/>
        </w:rPr>
        <w:t>референдума осуществляются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и Законом Республики Алтай от 13.01.2005 № 7-РЗ «О референдумах в Республике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10. Муниципальные выборы</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Муниципальные выборы на территории поселения проводятся в целях избрания депутатов Совета депутатов, членов выборных органов местного самоуправления,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Выборы депутатов Совета депутатов проводятся по мажоритарной избирательной системе относительного большинства - избранным считается зарегистрированный кандидат, набравший наибольшее число голосов избирателей по отношению к другому кандидату (кандидатам).</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Выборы депутатов Совета депутатов проводятся по одномандатным и (или) многомандатным избирательным округам. В случае образования на выборах депутатов избирательных округов с разным числом мандатов, каждый избиратель обладает одним голосом.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Избрание Главы поселения на муниципальных выборах проводится по мажоритарной системе относительно большинства - избранным считается зарегистрированный кандидат, набравший наибольшее количество голосов избирателей по отношению к другому кандидату (кандидатам).</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Выборы Главы поселения проводятся по единому избирательному округу. Единый избирательный округ включает в себя всю территорию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Выборы иного выборного должностного лица местного самоуправления, предусмотрено настоящим Уставом, проводятся по мажоритарной системе относительного большинства.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7. Решение о назначении выборов принимается Советом депутатов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В случае досрочного прекращения полномочий Совета депутатов или депутатов, влекущего за собой неправомочность Совета депутатов, досрочные выборы должны быть проведены не позднее чем через шесть месяцев со дня такого досрочного прекращения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В случае досрочного прекращения полномочий Главы поселения выборы Главы поселения, избираемого на муниципальных выборах,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10. В случае, если Глава поселения, полномочия которого прекращены досрочно на основании указа Главы Республики Алтай, Председателя Правительства Республики Алтай об отрешении его от должности либо на основании решения Совета депутатов об удалении его в отставку, обжалует </w:t>
      </w:r>
      <w:r w:rsidRPr="00056995">
        <w:rPr>
          <w:rFonts w:cs="Times New Roman"/>
          <w:sz w:val="26"/>
          <w:szCs w:val="26"/>
        </w:rPr>
        <w:lastRenderedPageBreak/>
        <w:t>данные указ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Днем голосования на выборах депутатов Совета депутатов является второе воскресенье сентября года, в котором истекают сроки полномочий Совета депутатов или депутатов Совета депутатов, а если сроки полномочий истекают в год проведения выборов депутатов Государственной Думы Федерального Собрания Российской Федерации очередного созыва, - день голосования на указанных выборах, за исключением случаев, предусмотренных пунктами 4-6 статьи 10 Федерального закона от 12.06.2002 № 67-ФЗ «Об основных гарантиях избирательных прав и права на участие в референдуме граждан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Подготовка и проведение муниципальных выборов осуществляются в соответствии с Федеральным законом от 12.06.2002 № 67- ФЗ «Об основных гарантиях избирательных прав и права на участие референдуме граждан Российской Федерации», Законом Республики Алтай от 05.05.2011 № 14-РЗ «О муниципальных выборах в Республике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Итоги муниципальных выборов подлежат официальному обнародованию.</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11. Голосование по отзыву депутата и Главы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Отзыв депутата, Главы поселения является формой контроля избирателей за осуществлением их полномочий, установленных федеральными законами и принимаемыми в соответствии с ними законами Республики Алтай,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Депутат, Глава поселения, в отношении которого возбуждена процедура отзыва, вправе принимать участие в агитации на тех же условиях, что и иные граждане, давать избирателям объяснения по поводу обстоятельств, выдвигаемых в качестве оснований для отзыва, в том числе во время проведения собрания по образованию инициативной группы.</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3. Голосование по отзыву депутата, Главы поселения проводится по инициативе населения в порядке, установленном федеральным законом и принятым в соответствии с ним Законом Республики Алтай от 13.01.2005 № 7-РЗ «О референдумах в Республике Алтай», с учётом особенностей, предусмотренных </w:t>
      </w:r>
      <w:r w:rsidRPr="00056995">
        <w:rPr>
          <w:rFonts w:cs="Times New Roman"/>
          <w:spacing w:val="-3"/>
          <w:sz w:val="26"/>
          <w:szCs w:val="26"/>
        </w:rPr>
        <w:t xml:space="preserve">Федеральным законом </w:t>
      </w:r>
      <w:r w:rsidRPr="00056995">
        <w:rPr>
          <w:rFonts w:cs="Times New Roman"/>
          <w:sz w:val="26"/>
          <w:szCs w:val="26"/>
        </w:rPr>
        <w:t>«Об общих принципах организации местного самоуправления в Российской Федерации»</w:t>
      </w:r>
      <w:r w:rsidRPr="00056995">
        <w:rPr>
          <w:rFonts w:cs="Times New Roman"/>
          <w:spacing w:val="2"/>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Основаниями для отзыва депутата, Главы поселения являются противоправное решение или действие (бездействие), выразившиеся в невыполнении депутатских обязанностей или обязанностей Главы поселения, нарушения Конституции Российской Федерации, федеральных законов, Конституции Республики Алтай, законов Республики Алтай, настоящего Устава.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Указанные обстоятельства должны быть подтверждены в судебном порядке.</w:t>
      </w:r>
    </w:p>
    <w:p w:rsidR="00056995" w:rsidRPr="00056995" w:rsidRDefault="00056995" w:rsidP="00056995">
      <w:pPr>
        <w:keepNext/>
        <w:ind w:firstLine="709"/>
        <w:jc w:val="both"/>
        <w:rPr>
          <w:rFonts w:cs="Times New Roman"/>
          <w:sz w:val="26"/>
          <w:szCs w:val="26"/>
        </w:rPr>
      </w:pPr>
      <w:r w:rsidRPr="00056995">
        <w:rPr>
          <w:rFonts w:cs="Times New Roman"/>
          <w:sz w:val="26"/>
          <w:szCs w:val="26"/>
        </w:rPr>
        <w:t>Основанием для отзыва Главы поселения является нарушение срока издания муниципального правового акта, необходимого для реализации решения, принятого на местном референдуме.</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5. Выдвижение инициативы проведения отзыва депутата, Главы поселения не может быть осуществлено ранее, чем через 6 месяцев со дня регистрации избирательной комиссией, организующей подготовку и проведение выборов в органы местного самоуправления, избранного депутата, вступления в должность Главы поселения и позднее, чем за 12 месяцев до окончания установленного срока их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В ходатайстве инициативной группы должны быть указаны сведения и приложены документы, предусмотренные федеральными законами, законом Республики Алтай для проведения местного референдума, а также: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указано правонарушение, послужившее основанием для выдвижения инициативы проведения голосования по отзыву депутата, Главы поселения с приложением решения суда (официально заверенной копии), подтверждающего совершение депутатом, Главой поселения правонарушения;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протокол собрания (заседания) инициативной группы, на котором было принято решение о выдвижении инициативы проведения голосования по отзыву.</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Депутат, Глава поселения считается отозванным, если за его отзыв проголосовало не менее половины избирателей, зарегистрированных в соответствующем избирательном округе.</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Отзыв депутата, Главы поселения не освобождает указанных лиц от установленной ответственности за совершенные нарушения.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Итоги голосования по отзыву депутата, Главы поселения и принятые решения подлежат официальному обнародованию.</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12. Голосование по вопросам изменения границ поселения, преобразования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В случаях, предусмотренных Федеральным законом «Об общих принципах организации местного самоуправления в Российской Федерации», в целях получения согласия населения при изменении границ поселения, преобразовании поселения проводится голосование по вопросам изменения границ поселения, преобразования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Голосование по вопросам изменения границ или преобразования поселения проводится на всей территории поселения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Голосование по вопросам изменения границ или преобразования поселения назначается Советом депутатов и проводится в порядке, установленном Федеральным законом от 12.06.2002 № 67-ФЗ «Об основных гарантиях избирательных прав и права на участие в референдуме граждан Российской Федерации», Законом Республики Алтай от 13.01.2005 № 7-РЗ «О референдумах в Республике Алтай» с учетом особенностей, предусмотренных Федеральным законом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Голосование по вопросам изменения границ или преобразования поселения считается состоявшимся, если в нем приняло участие более половины жителей поселения, обладающих избирательным правом.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Согласие населения на изменение границ или преобразование поселения считается полученным, если за указанные изменение, преобразование </w:t>
      </w:r>
      <w:r w:rsidRPr="00056995">
        <w:rPr>
          <w:rFonts w:cs="Times New Roman"/>
          <w:sz w:val="26"/>
          <w:szCs w:val="26"/>
        </w:rPr>
        <w:lastRenderedPageBreak/>
        <w:t>проголосовало более половины принявших участие в голосовании жителей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Итоги голосования по вопросам изменения границ или преобразования поселения и принятые решения подлежат официальному опубликованию (обнародованию).</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13. Сход граждан</w:t>
      </w:r>
    </w:p>
    <w:p w:rsidR="00056995" w:rsidRPr="00056995" w:rsidRDefault="00056995" w:rsidP="00056995">
      <w:pPr>
        <w:keepNext/>
        <w:ind w:firstLine="709"/>
        <w:jc w:val="both"/>
        <w:rPr>
          <w:rFonts w:cs="Times New Roman"/>
          <w:sz w:val="26"/>
          <w:szCs w:val="26"/>
        </w:rPr>
      </w:pPr>
    </w:p>
    <w:p w:rsidR="00056995" w:rsidRPr="00056995" w:rsidRDefault="00056995" w:rsidP="00056995">
      <w:pPr>
        <w:keepNext/>
        <w:ind w:firstLine="709"/>
        <w:jc w:val="both"/>
        <w:rPr>
          <w:rFonts w:cs="Times New Roman"/>
          <w:sz w:val="26"/>
          <w:szCs w:val="26"/>
        </w:rPr>
      </w:pPr>
      <w:r w:rsidRPr="00056995">
        <w:rPr>
          <w:rFonts w:cs="Times New Roman"/>
          <w:sz w:val="26"/>
          <w:szCs w:val="26"/>
        </w:rPr>
        <w:t>1. В соответствии с Федеральным законом «Об общих принципах организации местного самоуправления в Российской Федерации» сход граждан на территории поселения проводиться в следующих случаях:</w:t>
      </w:r>
    </w:p>
    <w:p w:rsidR="00056995" w:rsidRPr="00056995" w:rsidRDefault="00056995" w:rsidP="00056995">
      <w:pPr>
        <w:keepNext/>
        <w:ind w:firstLine="709"/>
        <w:jc w:val="both"/>
        <w:rPr>
          <w:rFonts w:cs="Times New Roman"/>
          <w:sz w:val="26"/>
          <w:szCs w:val="26"/>
        </w:rPr>
      </w:pPr>
      <w:r w:rsidRPr="00056995">
        <w:rPr>
          <w:rFonts w:cs="Times New Roman"/>
          <w:sz w:val="26"/>
          <w:szCs w:val="26"/>
        </w:rPr>
        <w:t>1)</w:t>
      </w:r>
      <w:bookmarkStart w:id="14" w:name="sub_25111"/>
      <w:r w:rsidRPr="00056995">
        <w:rPr>
          <w:rFonts w:cs="Times New Roman"/>
          <w:sz w:val="26"/>
          <w:szCs w:val="26"/>
        </w:rPr>
        <w:t xml:space="preserve"> в населенном пункте, входящем в состав поселения, по вопросу изменения границ поселения, влекущего отнесение территории указанного населенного пункта к территории другого поселения;</w:t>
      </w:r>
      <w:bookmarkEnd w:id="14"/>
    </w:p>
    <w:p w:rsidR="00056995" w:rsidRPr="00056995" w:rsidRDefault="00056995" w:rsidP="00056995">
      <w:pPr>
        <w:keepNext/>
        <w:ind w:firstLine="709"/>
        <w:jc w:val="both"/>
        <w:rPr>
          <w:rFonts w:cs="Times New Roman"/>
          <w:sz w:val="26"/>
          <w:szCs w:val="26"/>
        </w:rPr>
      </w:pPr>
      <w:r w:rsidRPr="00056995">
        <w:rPr>
          <w:rFonts w:cs="Times New Roman"/>
          <w:sz w:val="26"/>
          <w:szCs w:val="26"/>
        </w:rPr>
        <w:t>2) в населенном пункте, входящем в состав поселения, по вопросу введения или использования средств самообложения граждан на территории данного населенного пункта.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В населенном пункте, входящем в состав поселения,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14. Правотворческая инициатива граждан</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 правотворческой инициативой может выступить инициативная группа граждан, обладающих избирательным правом, в порядке, установленном Советом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Под правотворческой инициативой жителей понимается внесение ими в органы местного самоуправления поселения проектов муниципальных правовых актов по вопросам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Минимальная численность инициативной группы граждан устанавливается Советом депутатов и не может превышать 3 процентов от числа жителей поселения, обладающих избирательным правом.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В случае отсутствия нормативного правового акта Совета депутатов, регулирующего порядок реализации правотворческой инициативы граждан, принятие к рассмотрению и рассмотрение проекта муниципального правового акта, внесенного гражданами, осуществляются в соответствии с Федеральным </w:t>
      </w:r>
      <w:r w:rsidRPr="00056995">
        <w:rPr>
          <w:rFonts w:cs="Times New Roman"/>
          <w:sz w:val="26"/>
          <w:szCs w:val="26"/>
        </w:rPr>
        <w:lastRenderedPageBreak/>
        <w:t>законом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Совета депутатов, указанный проект должен быть рассмотрен на открытом заседании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15. Инициативные проекты</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поселения может быть внесен инициативный проект.</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Порядок определения части территории поселения, на которой могут реализовываться инициативные проекты, порядок выдвижения, внесения, обсуждения, рассмотрения инициативных проектов, а также проведения их конкурсного отбора устанавливается Советом депутатов в соответствии со статьей 26.1 Федерального закона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16. Территориальное общественное самоуправление</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Под территориальным общественным самоуправлением понимается самоорганизация граждан по месту их жительства на части территории поселения, для самостоятельного и под свою ответственность осуществления собственных инициатив по вопросам местного значения. Границы территории, на которой осуществляется территориальное общественное самоуправление, устанавливаются Советом депутатов поселения по предложению населения, проживающего на данной территории.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Территориальное общественное самоуправление осуществляется в поселении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Территориальное общественное самоуправление может осуществляться в пределах следующих территорий проживания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 подъезд многоквартирного жилого дома;</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 многоквартирный жилой дом;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группа жилых домов;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жилой микрорайон;</w:t>
      </w:r>
    </w:p>
    <w:p w:rsidR="00056995" w:rsidRPr="00056995" w:rsidRDefault="00056995" w:rsidP="00056995">
      <w:pPr>
        <w:keepNext/>
        <w:ind w:firstLine="709"/>
        <w:jc w:val="both"/>
        <w:rPr>
          <w:rFonts w:cs="Times New Roman"/>
          <w:sz w:val="26"/>
          <w:szCs w:val="26"/>
        </w:rPr>
      </w:pPr>
      <w:r w:rsidRPr="00056995">
        <w:rPr>
          <w:rFonts w:cs="Times New Roman"/>
          <w:sz w:val="26"/>
          <w:szCs w:val="26"/>
        </w:rPr>
        <w:t>- иные территории проживания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поселения. Порядок регистрации устава территориального общественного самоуправления определяется решением Совета депутатов.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К исключительным полномочиям собрания, конференции граждан, осуществляющих территориальное общественное самоуправление, относятся: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установление структуры органов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принятие устава территориального общественного самоуправления, внесение в него изменений и дополнений;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избрание органов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определение основных направлений деятельности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утверждение сметы доходов и расходов территориального общественного самоуправления и отчета о ее исполнении;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6) рассмотрение и утверждение отчетов о деятельности органов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обсуждение инициативного проекта и принятие решения по вопросу о его одобрении.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Органы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представляют интересы населения, проживающего на соответствующей территории;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обеспечивают исполнение решений, принятых на собраниях и конференциях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w:t>
      </w:r>
      <w:r w:rsidRPr="00056995">
        <w:rPr>
          <w:rFonts w:cs="Times New Roman"/>
          <w:sz w:val="26"/>
          <w:szCs w:val="26"/>
        </w:rPr>
        <w:lastRenderedPageBreak/>
        <w:t>между органами территориального общественного самоуправления и органами местного самоуправления с использованием средств местного бюджета;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Органы территориального общественного самоуправления могут выдвигать инициативный проект в качестве инициаторов проекта.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В уставе территориального общественного самоуправления устанавливаются: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территория, на которой оно осуществляется;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цели, задачи, формы и основные направления деятельности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порядок принятия решений;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порядок приобретения имущества, а также порядок пользования и распоряжения указанным имуществом и финансовыми средствами;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порядок прекращения осуществления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решениями Совета депутатов.</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17. Публичные слушания, общественные обсуждения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Главой поселения или Советом депутатов для обсуждения с участием населения проектов муниципальных правовых актов по вопросам местного значения могут проводиться публичные слушания.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Инициатива по проведению таких слушаний может принадлежать населению, Главе поселения или Совету депутатов. Решение о назначении публичных слушаний, инициированных населением или Советом депутатов, принимает Совет депутатов, а о назначении публичных слушаний, инициированных Главой поселения - Глава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На публичные слушания выносятся: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проект Устава поселения, а также проект решения Совета депутатов о внесении изменений и дополнений в Устав, кроме случаев, когда в устав вносятся изменения в форме точного воспроизведения положений Конституции Российской Федерации, федеральных законов, Конституции Республики Алтай или законов Республики Алтай в целях приведения Устава поселения в соответствие с этими нормативными правовыми актами;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проект местного бюджета (бюджета поселения) и отчет о его исполнении;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проект стратегии социально-экономического развития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4) вопросы о преобразовании поселения, за исключением случаев, если в соответствии с Федеральным законом «Об общих принципах организации местного самоуправления в Российской Федерации» для преобразования </w:t>
      </w:r>
      <w:r w:rsidRPr="00056995">
        <w:rPr>
          <w:rFonts w:cs="Times New Roman"/>
          <w:sz w:val="26"/>
          <w:szCs w:val="26"/>
        </w:rPr>
        <w:lastRenderedPageBreak/>
        <w:t>поселения требуется получение согласия населения поселения, выраженного путем голосования либо на сходах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4. Порядок организации и проведения публичных слушаний определяется нормативным правовым актом Совета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с учетом положений Федерального закона от 09.02.2009 № 8-ФЗ «Об </w:t>
      </w:r>
      <w:proofErr w:type="spellStart"/>
      <w:r w:rsidRPr="00056995">
        <w:rPr>
          <w:rFonts w:cs="Times New Roman"/>
          <w:sz w:val="26"/>
          <w:szCs w:val="26"/>
        </w:rPr>
        <w:t>обеспечениидоступа</w:t>
      </w:r>
      <w:proofErr w:type="spellEnd"/>
      <w:r w:rsidRPr="00056995">
        <w:rPr>
          <w:rFonts w:cs="Times New Roman"/>
          <w:sz w:val="26"/>
          <w:szCs w:val="26"/>
        </w:rPr>
        <w:t xml:space="preserve"> к информации о деятельности государственных органов и органов местного самоуправления»,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18. Собрание граждан</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обсуждения вопросов внесения инициативных проектов и их рассмотрения, осуществления территориального общественного самоуправления на части территории поселения могут проводиться собрания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Собрание граждан проводится по инициативе населения, Совета депутатов, Главы поселения, а также в случаях, предусмотренных уставом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Собрание граждан, проводимое по инициативе населения или Совета депутатов, назначается Советом депутатов, а по инициативе Главы поселения - Главой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3. Условием назначения собрания граждан по инициативе населения является сбор подписей в поддержку данной инициативы, количество которых </w:t>
      </w:r>
      <w:r w:rsidRPr="00056995">
        <w:rPr>
          <w:rFonts w:cs="Times New Roman"/>
          <w:sz w:val="26"/>
          <w:szCs w:val="26"/>
        </w:rPr>
        <w:lastRenderedPageBreak/>
        <w:t>составляет 5 процентов от числа граждан, имеющих право на участие в собрании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Совет депутатов после поступления ходатайства о созыве собрания граждан с необходимым количеством подписей обязан рассмотреть указанное ходатайство на ближайшей сессии и, в случае соответствия указанного ходатайства требованиям федеральных законов, законов Республики Алтай, настоящему Уставу, иным муниципальным правовым актам, принять решение о созыве собрания граждан, либо об отклонении требования о созыве собрания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В случае принятия решения о созыве собрания граждан Совет депутатов определяет время и место его проведения, а также органы и должностных лиц местного самоуправления, ответственных за его подготовку и проведение. При этом собрание граждан должно быть проведено не позднее, чем через 30 дней со дня принятия решения о его созыве.</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В собрании граждан по вопросам внесения инициативного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6.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Порядок назначения и проведения собрания граждан, а также полномочия собрания граждан определяются Федеральным законом «Об общих принципах организации местного самоуправления в Российской Федерации», настоящим Уставом и положением, утверждаемым Советом депутатов, уставом территориального общественного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Итоги собрания граждан подлежат официальному опубликованию (обнародованию).</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19. Конференции граждан</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на всей территории поселения, а также на части его территории, где созыв собрания граждан не возможен, полномочия собрания граждан осуществляются конференцией граждан (собранием делегатов).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Конференция граждан (собрание делегатов) проводится по инициативе Совета депутатов,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3. Порядок назначения и проведения конференции граждан (собрания делегатов), избрания делегатов определяются положением, утверждаемым Советом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Итоги конференции граждан (собрания делегатов) подлежат официальному опубликованию (обнародованию).</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20. Опрос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Опрос граждан проводится на всей территории поселения или на её части для выявления мнения населения и его учёта при принятии решений органами местного самоуправления поселения, а также органами государственной власти.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Результаты опроса носят рекомендательный характер.</w:t>
      </w:r>
    </w:p>
    <w:p w:rsidR="00056995" w:rsidRPr="00056995" w:rsidRDefault="00056995" w:rsidP="00056995">
      <w:pPr>
        <w:keepNext/>
        <w:ind w:firstLine="709"/>
        <w:jc w:val="both"/>
        <w:rPr>
          <w:rFonts w:cs="Times New Roman"/>
          <w:sz w:val="26"/>
          <w:szCs w:val="26"/>
        </w:rPr>
      </w:pPr>
      <w:r w:rsidRPr="00056995">
        <w:rPr>
          <w:rFonts w:cs="Times New Roman"/>
          <w:sz w:val="26"/>
          <w:szCs w:val="26"/>
        </w:rPr>
        <w:t>В опросе могут принимать участие жители поселения, обладающие избирательным правом. В опросе граждан по вопросу выявления мнения граждан о поддержке инициативного проекта вправе участвовать жители муниципального образования «__________ сельское поселение» или его части, в которых предлагается реализовать инициативный проект, достигшие шестнадцатилетнего возраста.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Опрос граждан проводится по инициативе: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Совета депутатов или Главы поселения - по вопросам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органов государственной власти Республики Алтай - для учёта мнения граждан об изменениях целевого назначения земель поселения для объектов регионального и межрегионального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жителей муниципального образования «__________ сельское поселение» или его части, в которых предлагается реализовать инициативным проект, достигших шестнадцатилетнего возраста, - для выявления мнения граждан о поддержке данного инициативного проекта.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Такая инициатива выражается в принятии указанными органами или должностным лицом соответствующего акта.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Опрос граждан назначается Советом депутатов не позднее, чем через 30 дней после принятия акта, принятого в соответствии с частью 2 настоящей статьи. Опрос граждан должен быть проведен не позднее, чем через 20 дней с момента его назначения.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Для проведения опроса граждан может использоваться официальный сайт муниципального образования «__________ сельское поселение» в информационно-телекоммуникационной сети «Интернет».</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Решение Совета депутатов о назначении опроса граждан должно быть обнародовано. Такое решение должно определять:</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дату и сроки проведения опроса;</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формулировку вопроса (вопросов), предлагаемого (предлагаемых) при проведении опроса;</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методику проведения опроса;</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форму опросного листа;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минимальную численность жителей поселения, участвующих в опросе;</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порядок идентификации участников опроса в случае проведения опроса граждан с использованием официального сайта муниципального образования в информационно-телекоммуникационной сети «Интернет».</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6. Порядок назначения и проведения опроса граждан определяется Советом депутатов в соответствии с законом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21. Обращения граждан в органы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Граждане имеют право на индивидуальные и коллективные обращения в органы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Обращения граждан подлежат рассмотрению в порядке и сроки, установленные Федеральным законом от 02.05.2006 № 59-ФЗ «О порядке рассмотрения обращений граждан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pStyle w:val="af1"/>
        <w:keepNext/>
        <w:spacing w:before="0" w:beforeAutospacing="0" w:after="0" w:afterAutospacing="0"/>
        <w:ind w:firstLine="709"/>
        <w:jc w:val="both"/>
        <w:rPr>
          <w:sz w:val="26"/>
          <w:szCs w:val="26"/>
        </w:rPr>
      </w:pPr>
      <w:r w:rsidRPr="00056995">
        <w:rPr>
          <w:b/>
          <w:bCs/>
          <w:sz w:val="26"/>
          <w:szCs w:val="26"/>
        </w:rPr>
        <w:t>Статья 22. Староста сельского населенного пункта (сельский староста)</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 </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входящем в состав поселения, назначается староста сельского населенного пункта (далее - староста).</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2. Староста сельского населенного пункта назначается Советом __________ сельского поселения по представлению схода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населенного пункта.</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3. Срок полномочий старосты составляет 5 (пять) лет.</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4. Староста назначается и осуществляет деятельность в соответствии со статьей 27.1 Федерального закона «Об общих принципах организации местного самоуправления в Российской Федерации», Законом Республики Алтай, настоящим Уставом, муниципальным правовым актом Совета депутатов.</w:t>
      </w:r>
    </w:p>
    <w:p w:rsidR="00056995" w:rsidRPr="00056995" w:rsidRDefault="00056995" w:rsidP="00056995">
      <w:pPr>
        <w:keepNext/>
        <w:ind w:firstLine="709"/>
        <w:jc w:val="both"/>
        <w:rPr>
          <w:rFonts w:cs="Times New Roman"/>
          <w:b/>
          <w:bCs/>
          <w:sz w:val="26"/>
          <w:szCs w:val="26"/>
        </w:rPr>
      </w:pPr>
    </w:p>
    <w:p w:rsidR="00056995" w:rsidRPr="00056995" w:rsidRDefault="00056995" w:rsidP="00056995">
      <w:pPr>
        <w:keepNext/>
        <w:ind w:firstLine="709"/>
        <w:jc w:val="both"/>
        <w:rPr>
          <w:rFonts w:cs="Times New Roman"/>
          <w:b/>
          <w:bCs/>
          <w:sz w:val="26"/>
          <w:szCs w:val="26"/>
        </w:rPr>
      </w:pP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ГЛАВА III. ОРГАНЫ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23. Структура и наименования органов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Структуру органов местного самоуправления образуют:</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Представительный орган муниципального образования –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Сокращенное наименование –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Глава муниципального образования -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Сокращенное наименование –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Исполнительно-распорядительный орган муниципального образования –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Сокращенное наименование –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2. Изменение структуры органов местного самоуправления осуществляется не иначе, как путем внесения изменений в настоящий Устав.</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Решение Совета депутатов об изменении структуры вступает в силу не ранее, чем по истечении срока полномочий Совета депутатов, принявшего данное решение.</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 в соответствии с законом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Органы местного самоуправления обладают собственными полномочиями по решению вопросов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6. Финансовое обеспечение деятельности органов местного самоуправления осуществляется исключительно за счет собственных доходов бюджета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24. Правовой статус Совета депутатов</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Совет депутатов является постоянно действующим коллегиальным представительным органом поселения и подотчетен населению.</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Совет депутатов состоит из 11 депутатов, избираемых на муниципальных выборах на основе всеобщего, равного и прямого избирательного права при тайном голосовании.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Решение об изменении численности депутатов не применяется к Совету депутатов, принявшему указанное решение.</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Срок полномочий Совета депутатов и его депутатов – 5 лет.</w:t>
      </w:r>
    </w:p>
    <w:p w:rsidR="00056995" w:rsidRPr="00056995" w:rsidRDefault="00056995" w:rsidP="00056995">
      <w:pPr>
        <w:keepNext/>
        <w:ind w:firstLine="709"/>
        <w:jc w:val="both"/>
        <w:rPr>
          <w:rFonts w:cs="Times New Roman"/>
          <w:sz w:val="26"/>
          <w:szCs w:val="26"/>
        </w:rPr>
      </w:pPr>
      <w:r w:rsidRPr="00056995">
        <w:rPr>
          <w:rFonts w:cs="Times New Roman"/>
          <w:sz w:val="26"/>
          <w:szCs w:val="26"/>
        </w:rPr>
        <w:t>Установленный срок полномочий не может быть изменен в течение текущего срока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Вновь избранный Совет депутатов собирается на первое заседание не позднее 30 дней со дня избрания его в правомочном составе.</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Совет депутатов может осуществлять свои полномочия в случае избрания не менее двух третей от установленной численности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Полномочия Совета депутатов прекращаются с момента начала работы первого правомочного заседания Совета депутатов нового созыва, за исключением случаев досрочного прекращения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7. Совета депутатов возглавляет Глава поселения, исполняющий полномочия председателя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Глава поселения обладает равными с депутатами правами при проведении голосования на заседаниях Совета депутатов. Голос Главы поселения учитывается при определении количества голосов, необходимых для принятия решений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8. Совет депутатов обладает правом законодательной инициативы в Государственном Собрании-Эл Курултай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9. Расходы на обеспечение деятельности Совета депутатов предусматриваются в бюджете поселения отдельной строкой в соответствии с классификацией расходов бюджетов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Совет депутатов не обладает правами юридического лица.</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Местонахождение Совета депутатов: Республика Алтай, __________ район, село __________, улица __________, д.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lastRenderedPageBreak/>
        <w:t>Статья 25. Структура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Совет депутатов самостоятельно определяет свою структуру.</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Организацию деятельности Совета депутатов осуществляет Глава поселения в соответствии с Регламентом, утвержденным Советом депутатов (далее – Регламент Совета депутатов)</w:t>
      </w:r>
      <w:r w:rsidRPr="00056995">
        <w:rPr>
          <w:rFonts w:cs="Times New Roman"/>
          <w:b/>
          <w:bCs/>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Совет депутатов в соответствии с Регламентом Совета депутатов может образовывать из числа депутатов на срок своих полномочий постоянные комиссии для предварительного рассмотрения вопросов и подготовки проектов решений по вопросам, отнесенным к компетенции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Совет депутатов может образовывать из своего состава рабочие группы и временные комиссии с привлечением муниципальных служащих, специалистов, представителей общественности.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Порядок созыва и работы постоянных и временных комиссий, а также рабочих групп Совета депутатов определяется Регламентом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В целях качественного и оперативного обеспечения деятельности Совета депутатов может создаваться аппарат Совета депутатов, структуру и штатное расписание которого утверждает Глава поселения в пределах средств, предусмотренных бюджетом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Из числа депутатов Совета депутатов открытым голосованием большинством голосов от установленной настоящим Уставом численности Совета депутатов может быть избран заместитель председателя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Заместитель председателя Совета депутатов осуществляет свои полномочия на непостоянной основе.</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26. Сессия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Совет депутатов решает вопросы, отнесенные к его компетенции, на своих заседаниях – сессиях, которые проводятся гласно и носят открытый характер. Совет депутатов может принять решение о проведении закрытой сессии (закрытом слушании вопроса).</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Очередные сессии Совета депутатов созываются не реже одного раза в три месяца.</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Внеочередные сессии созываются по инициативе не менее 1/3 депутатов Совета депутатов, а также по требованию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Сессия считается правомочной, если на ней присутствует не менее 50 процентов от числа избранных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Порядок созыва и проведения сессий устанавливается Регламентом Совета депутатов. </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27. Исключительная компетенция Совета депутатов</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В исключительной компетенции Совета депутатов находятся: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принятие Устава и внесение в него изменений;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утверждение бюджета поселения и отчёта о его исполнении;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установление, изменение и отмена местных налогов и сборов в соответствии с законодательством Российской Федерации о налогах и сборах;</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утверждение стратегии социально-экономического развития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5) определение порядка управления и распоряжения имуществом, находящимся в муниципальной собственности;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определение порядка участия поселения в организациях межмуниципального сотрудничества;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определение порядка материально-технического и организационного обеспечения деятельности органов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принятие решения об удалении Главы поселения в отставку;</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утверждение правил благоустройства территории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28. Иные полномочия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К иным полномочиям Совета депутатов относится: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принятие решения о проведении местного референдума, о назначении опроса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назначение голосования по вопросам изменения границ поселения, преобразования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утверждение структуры Администрации поселения по представлению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4) определение порядка учреждения </w:t>
      </w:r>
      <w:r w:rsidRPr="00056995">
        <w:rPr>
          <w:rFonts w:cs="Times New Roman"/>
          <w:sz w:val="26"/>
          <w:szCs w:val="26"/>
          <w:shd w:val="clear" w:color="auto" w:fill="FFFFFF"/>
        </w:rPr>
        <w:t>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 а также участие в учреждении данного печатного средства массовой информации и (или) сетевого издания</w:t>
      </w:r>
      <w:r w:rsidRPr="00056995">
        <w:rPr>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заслушивание ежегодного отчета Главы поселения о результатах его деятельности, деятельности Администрации поселения и иных подведомственных Главе поселения органов местного самоуправления, в том числе о решении вопросов, поставленных Советом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6) утверждение Регламента Совета депутатов, внесение в него изменений;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7) рассмотрение протестов и представлений органов прокуратуры на настоящий Устав, муниципальные правовые акты о внесении в него изменений, решения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введение компенсационных выплат депутатам для возмещения расходов, связанных с депутатской деятельностью, установление их размера и периодичности выплат;</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в случаях, предусмотренных федеральными законами, обращение в суд с заявлениями в защиту публичных интересов;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10) </w:t>
      </w:r>
      <w:r w:rsidRPr="00056995">
        <w:rPr>
          <w:rFonts w:cs="Times New Roman"/>
          <w:sz w:val="26"/>
          <w:szCs w:val="26"/>
          <w:shd w:val="clear" w:color="auto" w:fill="FFFFFF"/>
        </w:rPr>
        <w:t>в целях объединения финансовых средств, материальных и иных ресурсов муниципальных образований для совместного решения вопросов местного значения,</w:t>
      </w:r>
      <w:r w:rsidRPr="00056995">
        <w:rPr>
          <w:rFonts w:cs="Times New Roman"/>
          <w:sz w:val="26"/>
          <w:szCs w:val="26"/>
        </w:rPr>
        <w:t xml:space="preserve"> совместно с представительными органами иных муниципальных образований принимает решения об учреждении </w:t>
      </w:r>
      <w:r w:rsidRPr="00056995">
        <w:rPr>
          <w:rFonts w:cs="Times New Roman"/>
          <w:sz w:val="26"/>
          <w:szCs w:val="26"/>
        </w:rPr>
        <w:lastRenderedPageBreak/>
        <w:t>межмуниципальных хозяйственных обществ в форме непубличных акционерных обществ  и обществ с ограниченной ответственностью;</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принятие решений о создании некоммерческих организаций в форме автономных некоммерческих организаций и фондов;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определение в соответствии с федеральными законами порядка и условий приватизации имущества, находящегося в собственности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принятие решений о приватизации имущества, находящегося в собственности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14) осуществление контроля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15) утверждение порядка принятия решения о применении к депутату, Главе поселения мер ответственности, предусмотренных частью 7.3-1 статьи 40 Федерального закона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17) принятие решения о проведении местного референдума, о назначении опроса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Совет депутатов осуществляет иные полномочия в соответствии с федеральными законами, законами Республики Алтай и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29. Осуществление Советом депутатов контрольных функций</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Совет депутатов осуществляет контроль за соблюдением на территории поселения положений настоящего Устава, принимаемых Советом депутатов нормативных актов, исполнением бюджета поселения, стратегии социально-экономического развития поселения, за деятельностью Администрации поселения и Главы поселения по решению вопросов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депутатов из числа депутатов могут образовываться временные контрольные комиссии для проверки указанных фактов.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 соответствии с законодательством решением Совета депутатов могут проводиться проверки (ревизии) целевого использования средств бюджета поселения, эффективности использования муниципального имущества, а также иных вопросов владения, пользования и распоряжения Администрацией поселения объектами муниципальной собственности.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К проведению проверок (ревизий) в установленном порядке могут привлекаться по согласованию независимые аудиторы, специалисты исполнительных органов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4. Администрация поселения, предприятия, учреждения, организации, должностные лица, если иное не установлено законом, обязаны по обращению Совета депутатов, его контрольных комиссий, депутата Совета депутатов предоставлять запрашиваемую информацию по вопросам, относящимся к ведению Совета депутатов, а в случае указания на нарушение законодательства, </w:t>
      </w:r>
      <w:r w:rsidRPr="00056995">
        <w:rPr>
          <w:rFonts w:cs="Times New Roman"/>
          <w:sz w:val="26"/>
          <w:szCs w:val="26"/>
        </w:rPr>
        <w:lastRenderedPageBreak/>
        <w:t>муниципальных нормативных правовых актов незамедлительно принять меры для устранения нарушений.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Совет депутатов, осуществляя контрольные функции, не вправе вмешиваться в финансово-хозяйственную и исполнительно-распорядительную деятельность Администрации поселения, должностных лиц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30. Досрочное прекращение полномочий Совета депутатов</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Полномочия Совета депутатов досрочно прекращаются в случае: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его роспуска законом Республики Алтай в соответствии со статьей 73 Федерального закона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в случае принятия Советом депутатов решения о самороспуске;</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 случае вступления в силу решения Верховного суда Республики Алтай о неправомочности данного состава Совета депутатов, в том числе в связи со сложением депутатами своих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в случае преобразования поселения, а также в случае упразднения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в случае увеличения численности избирателей поселения более чем на 25 процентов, произошедшего вследствие изменения границ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Решение о досрочном прекращении полномочий Совета депутатов по основанию, предусмотренному пунктом 7 части 1 настоящей статьи, принимается не менее чем двумя третями голосов от установленной численности депутатов по письменному предложению, внесённому в Совет депутатов Главой поселения, депутатами в количестве не менее одной четверти от установленной численности депутатов или инициативной группой по проведению соответствующего местного референдума. При этом Совет депутатов, чьи полномочия досрочно прекращены, продолжает действовать до начала работы Совета депутатов нового созыва.</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31. Порядок самороспуска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Самороспуск Совета депутатов – досрочное прекращение осуществления Советом депутатов своих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Инициатива принятия решения о самороспуске не может быть выдвинута: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в течение первого года после избрания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в период принятия бюджета поселения и утверждения отчета о его исполнении;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 случае досрочного прекращения полномочий Главы поселения до избрания нового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С мотивированной инициативой о самороспуске Совета депутатов может выступать группа депутатов Совета депутатов путем подачи Главе поселения, исполняющему полномочия председателя Совета депутатов, письменного заявления, подписанного всеми депутатами Совета депутатов этой группы.</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4. Письменное предложение о самороспуске Совета депутатов должно содержать мотивы самороспуска, а также к нему могут прилагаться иные материалы, обосновывающие причины самороспуска.</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Для предварительного рассмотрения вопроса о самороспуске из числа депутатов решением Совета депутатов образуется комиссия.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Продолжительность рассмотрения вопроса о самороспуске Совета депутатов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депутатов и жителями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Решение о самороспуске может быть принято по истечении двух месяцев со дня выдвижения инициативы о самороспуске.</w:t>
      </w:r>
    </w:p>
    <w:p w:rsidR="00056995" w:rsidRPr="00056995" w:rsidRDefault="00056995" w:rsidP="00056995">
      <w:pPr>
        <w:keepNext/>
        <w:ind w:firstLine="709"/>
        <w:jc w:val="both"/>
        <w:rPr>
          <w:rFonts w:cs="Times New Roman"/>
          <w:sz w:val="26"/>
          <w:szCs w:val="26"/>
        </w:rPr>
      </w:pPr>
      <w:r w:rsidRPr="00056995">
        <w:rPr>
          <w:rFonts w:cs="Times New Roman"/>
          <w:sz w:val="26"/>
          <w:szCs w:val="26"/>
        </w:rPr>
        <w:t>7. Решение о самороспуске Совета депутатов принимается двумя третями голосов от установленной численности депутатов Совета депутатов путем тайного голосования.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В случае отклонения Советом депутатов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w:t>
      </w:r>
    </w:p>
    <w:p w:rsidR="00056995" w:rsidRPr="00056995" w:rsidRDefault="00056995" w:rsidP="00056995">
      <w:pPr>
        <w:keepNext/>
        <w:ind w:firstLine="709"/>
        <w:jc w:val="both"/>
        <w:rPr>
          <w:rFonts w:cs="Times New Roman"/>
          <w:sz w:val="26"/>
          <w:szCs w:val="26"/>
        </w:rPr>
      </w:pPr>
      <w:r w:rsidRPr="00056995">
        <w:rPr>
          <w:rFonts w:cs="Times New Roman"/>
          <w:sz w:val="26"/>
          <w:szCs w:val="26"/>
        </w:rPr>
        <w:t>9. Решение о самороспуске Совета депутатов не позднее трех дней со дня его принятия должно быть доведено до сведения избирательной комиссии, организующей подготовку и проведение выборов в органы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b/>
          <w:bCs/>
          <w:sz w:val="26"/>
          <w:szCs w:val="26"/>
        </w:rPr>
      </w:pPr>
      <w:r w:rsidRPr="00056995">
        <w:rPr>
          <w:rFonts w:cs="Times New Roman"/>
          <w:b/>
          <w:bCs/>
          <w:sz w:val="26"/>
          <w:szCs w:val="26"/>
        </w:rPr>
        <w:t>Статья 32. Правовой статус депутата</w:t>
      </w:r>
    </w:p>
    <w:p w:rsidR="00056995" w:rsidRPr="00056995" w:rsidRDefault="00056995" w:rsidP="00056995">
      <w:pPr>
        <w:keepNext/>
        <w:ind w:firstLine="709"/>
        <w:jc w:val="both"/>
        <w:rPr>
          <w:rFonts w:cs="Times New Roman"/>
          <w:b/>
          <w:bCs/>
          <w:sz w:val="26"/>
          <w:szCs w:val="26"/>
        </w:rPr>
      </w:pPr>
    </w:p>
    <w:p w:rsidR="00056995" w:rsidRPr="00056995" w:rsidRDefault="00056995" w:rsidP="00056995">
      <w:pPr>
        <w:keepNext/>
        <w:ind w:firstLine="709"/>
        <w:jc w:val="both"/>
        <w:rPr>
          <w:rFonts w:cs="Times New Roman"/>
          <w:b/>
          <w:bCs/>
          <w:sz w:val="26"/>
          <w:szCs w:val="26"/>
        </w:rPr>
      </w:pPr>
      <w:r w:rsidRPr="00056995">
        <w:rPr>
          <w:rFonts w:cs="Times New Roman"/>
          <w:sz w:val="26"/>
          <w:szCs w:val="26"/>
        </w:rPr>
        <w:t>1. Полномочия депутата Совета депутатов (далее – депутат) начинаются со дня его избрания и прекращаются со дня начала работы Совета депутатов нового созыва.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Органы местного самоуправления обеспечивают депутату условия для беспрепятственного осуществления своих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Депутаты осуществляют свои полномочия на непостоянной основе.</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Депутат имеет удостоверение, являющееся основным документом, подтверждающим полномочия депутата.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Депутат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Депутат обязан: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при отсутствии уважительных причин (болезнь, командировка, отпуск и иные тому подобные обстоятельства), лично участвовать в работе каждой сессии;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соблюдать правила депутатской этики;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3) воздерживаться от поведения, которое может вызвать сомнение в надлежащем исполнении депутатских обязанностей, а также конфликтных </w:t>
      </w:r>
      <w:r w:rsidRPr="00056995">
        <w:rPr>
          <w:rFonts w:cs="Times New Roman"/>
          <w:sz w:val="26"/>
          <w:szCs w:val="26"/>
        </w:rPr>
        <w:lastRenderedPageBreak/>
        <w:t>ситуаций, способных нанести ущерб его репутации или авторитету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соблюдать установленные в Совете депутатов правила публичных выступлений;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добросовестно выполнять поручения Совета депутатов и его органов, данные в пределах их компетенции;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проводить личный приём граждан не реже одного раза в месяц.</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Осуществляя свои полномочия, депутат имеет право:</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участвовать по поручению Совета депутатов, депутатских комиссий в проверках исполнения органами местного самоуправления и должностными лицами местного самоуправления полномочий по решению вопросов местного значения, отдельных государственных полномочий, переданных органам местного самоуправления, соответствия деятельности органов местного самоуправления и должностных лиц местного самоуправления, муниципальных предприятий и учреждений настоящему Уставу и принятым в соответствии с ним решениям  Совета депутатов и вносить предложения по устранению выявленных недостатков, отмене незаконных решений и привлечению к ответственности виновных лиц;</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проверять факты, изложенные в заявлениях и жалобах граждан, с посещением, при необходимости, органов местного самоуправления, муниципальных предприятий и учреждений;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проводить встречи с трудовыми коллективами муниципальных предприятий и учреждений, участвовать в собраниях или конференциях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по вопросам, связанным с осуществлением своих депутатских полномочий, пользоваться правом безотлагательного приёма Главой поселения, иными должностными лицами местного самоуправления, руководителями муниципальных предприятий и учреждений;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направлять письменные обращения Главе поселения, иным должностным лицам местного самоуправления, руководителям муниципальных предприятий и учреждений по вопросам, связанным с осуществлением им своих полномочий и входящим в компетенцию указанных руководителей и должностных лиц, которые дают письменный ответ на эти обращения в сроки, установленные федеральным законодательством. Депутат вправе принимать непосредственное участие в рассмотрении поставленных в обращении вопросов, в том числе и на заседании соответствующих органов, муниципальных предприятий и учреждений. О дне рассмотрения депутат должен быть извещён заблаговременно, но не позднее чем за три дня до дня заседания;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на обеспечение документами, принятыми Советом депутатов, депутатскими комиссиями, а также документами, официально распространяемыми органами государственной власти и органами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по вопросам, связанным с осуществлением своих депутатских полномочий, по предъявлении удостоверения депутата пользоваться внутрирайонной телефонной связью, которой располагают органы местного самоуправления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пользоваться иными правами в соответствии с федеральными законами, законами Республики Алтай и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8. Депутату Совета депутатов для осуществления своих полномочий на непостоянной основе гарантируется сохранение места работы (должности) на </w:t>
      </w:r>
      <w:r w:rsidRPr="00056995">
        <w:rPr>
          <w:rFonts w:cs="Times New Roman"/>
          <w:sz w:val="26"/>
          <w:szCs w:val="26"/>
        </w:rPr>
        <w:lastRenderedPageBreak/>
        <w:t xml:space="preserve">период, продолжительность которого составляет в </w:t>
      </w:r>
      <w:proofErr w:type="gramStart"/>
      <w:r w:rsidRPr="00056995">
        <w:rPr>
          <w:rFonts w:cs="Times New Roman"/>
          <w:sz w:val="26"/>
          <w:szCs w:val="26"/>
        </w:rPr>
        <w:t>совокупности  два</w:t>
      </w:r>
      <w:proofErr w:type="gramEnd"/>
      <w:r w:rsidRPr="00056995">
        <w:rPr>
          <w:rFonts w:cs="Times New Roman"/>
          <w:sz w:val="26"/>
          <w:szCs w:val="26"/>
        </w:rPr>
        <w:t>  рабочих дня в месяц.</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9. Встречи депутата с избирателями проводятся в помещениях, специально отведенных местах, а также на </w:t>
      </w:r>
      <w:proofErr w:type="spellStart"/>
      <w:r w:rsidRPr="00056995">
        <w:rPr>
          <w:rFonts w:cs="Times New Roman"/>
          <w:sz w:val="26"/>
          <w:szCs w:val="26"/>
        </w:rPr>
        <w:t>внутридворовых</w:t>
      </w:r>
      <w:proofErr w:type="spellEnd"/>
      <w:r w:rsidRPr="00056995">
        <w:rPr>
          <w:rFonts w:cs="Times New Roman"/>
          <w:sz w:val="26"/>
          <w:szCs w:val="26"/>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
    <w:p w:rsidR="00056995" w:rsidRPr="00056995" w:rsidRDefault="00056995" w:rsidP="00056995">
      <w:pPr>
        <w:keepNext/>
        <w:ind w:firstLine="709"/>
        <w:jc w:val="both"/>
        <w:rPr>
          <w:rFonts w:cs="Times New Roman"/>
          <w:sz w:val="26"/>
          <w:szCs w:val="26"/>
        </w:rPr>
      </w:pPr>
      <w:r w:rsidRPr="00056995">
        <w:rPr>
          <w:rFonts w:cs="Times New Roman"/>
          <w:sz w:val="26"/>
          <w:szCs w:val="26"/>
        </w:rPr>
        <w:t>Уведомление исполнительных органов Республики Алтай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Специально отведенные места для проведения встреч депутатов с избирателями, а также перечень помещений, предоставляемых органами местного самоуправления поселения для проведения таких встреч, и порядок их предоставления определяются Советом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Депутат обязан представлять Главе Республики Алтай, Председателю Правительства Республики Алтай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законом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Депутат представляет сведения о своих расходах, а также о расходах своих супруги (супруга) и несовершеннолетних детей в случаях, установленных Федеральным законом от 03.12.2012 № 230-ФЗ «О контроле за соответствием расходов лиц, замещающих государственные должности, и иных лиц их доходам».</w:t>
      </w:r>
    </w:p>
    <w:p w:rsidR="00056995" w:rsidRPr="00056995" w:rsidRDefault="00056995" w:rsidP="00056995">
      <w:pPr>
        <w:keepNext/>
        <w:ind w:firstLine="709"/>
        <w:jc w:val="both"/>
        <w:rPr>
          <w:rFonts w:cs="Times New Roman"/>
          <w:sz w:val="26"/>
          <w:szCs w:val="26"/>
        </w:rPr>
      </w:pPr>
      <w:r w:rsidRPr="00056995">
        <w:rPr>
          <w:rFonts w:cs="Times New Roman"/>
          <w:sz w:val="26"/>
          <w:szCs w:val="26"/>
        </w:rPr>
        <w:t>14. Проверка достоверности и полноты представляемых депутатом сведений о доходах, расходах, об имуществе и обязательствах имущественного характера проводится по решению Главы Республики Алтай, Председателя Правительства Республики Алтай в порядке, установленном законом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15. При выявлении в результате проверки, проведенной в соответствии с частью 14 настоящей статьи, фактов несоблюдения депутатом ограничений, запретов, неисполнения обязанностей, установленных федеральными законами в сфере противодействия коррупции, на основании заявления Главы Республики Алтай, Председателя Правительства Республики Алтай, поступившего в Совет депутатов или суд, рассматривается вопрос о досрочном прекращении полномочий указанного депутата.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16. К депутату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lastRenderedPageBreak/>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33. Досрочное прекращение полномочий депутата</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Полномочия депутата прекращаются досрочно в случае: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смерти;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отставки по собственному желанию;</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признания судом недееспособным или ограниченно дееспособным;</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признания судом безвестно отсутствующим или объявления умершим;</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вступления в отношении его в законную силу обвинительного приговора суда;</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выезда за пределы Российской Федерации на постоянное место жительства;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отзыва избирателями;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досрочного прекращения полномочий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призыва на военную службу или направления на заменяющую её альтернативную гражданскую службу;</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11) </w:t>
      </w:r>
      <w:r w:rsidRPr="00056995">
        <w:rPr>
          <w:rFonts w:cs="Times New Roman"/>
          <w:sz w:val="26"/>
          <w:szCs w:val="26"/>
          <w:shd w:val="clear" w:color="auto" w:fill="FFFFFF"/>
        </w:rPr>
        <w:t>приобретения им статуса иностранного агента</w:t>
      </w:r>
      <w:r w:rsidRPr="00056995">
        <w:rPr>
          <w:rStyle w:val="afb"/>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отсутствия депутата без уважительных причин на всех заседаниях Совета депутатов в течение шести месяцев подряд;</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Полномочия депутата,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shd w:val="clear" w:color="auto" w:fill="FFFFFF"/>
        </w:rPr>
        <w:t xml:space="preserve">Депутат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w:t>
      </w:r>
      <w:r w:rsidRPr="00056995">
        <w:rPr>
          <w:rFonts w:cs="Times New Roman"/>
          <w:sz w:val="26"/>
          <w:szCs w:val="26"/>
          <w:shd w:val="clear" w:color="auto" w:fill="FFFFFF"/>
        </w:rPr>
        <w:lastRenderedPageBreak/>
        <w:t>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Решение Совета депутатов о досрочном прекращении полномочий депутата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В случае обращения Главы Республики Алтай, Председателя Правительства Республики Алтай в Совет депутатов с заявлением о досрочном прекращении полномочий депутата в связи с несоблюдением им ограничений, запретов, неисполнения обязанностей, которые установлены федеральными законами, указанными в части 2 настоящей статьи, днем появления основания для досрочного прекращения полномочий является день поступления в Совет депутатов данного заявления.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Порядок принятия решения о досрочном прекращении полномочий депутата устанавливается Регламентом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34. Депутатский запрос</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Депутат или группа депутатов вправе внести на рассмотрение Совета депутатов письменное предложение о направлении Советом депутатов депутатского запроса. Решением Совета депутатов в качестве депутатского запроса может быть признано обращение к государственным органам, органам местного самоуправления, их должностным лицам, руководителям общественных объединений, организаций всех форм собственности, расположенных на территории поселения, по вопросам, входящим в компетенцию указанных органов, руководителей и иных должностных лиц.</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Основаниями для направления депутатского запроса служит грубое нарушение Конституции Российской Федерации, федеральных законов, Конституции Республики Алтай, законов Республики Алтай, иных нормативных правовых актов Республики Алтай, настоящего Устава, иных муниципальных правовых актов, а также иные основания, признаваемые Советом депутатов достаточными для направления депутатского запроса.</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Порядок направления и рассмотрения депутатского запроса устанавливается Регламентом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Руководитель органа или должностное лицо, которому направлен депутатский запрос, обязаны дать на него устный или письменный ответ в соответствии с законодательством. Ответ оглашается председательствующим на сессии Совета депутатов, в ходе которого было принято решение о направлении депутатского запроса, а при необходимости более длительного времени на подготовку ответа – на очередной сессии. Письменный ответ должен быть подписан руководителем органа или иным должностным лицом, которому направлен депутатский запрос, либо лицом, временно исполняющим его обязанности.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Совет депутатов вправе дать оценку полученному ответу на депутатский запрос.</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35. Правовой статус Главы поселения</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Глава поселения является высшим должностным лицом муниципального образования.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Глава поселения избирается на муниципальных выборах на основе всеобщего равного и прямого избирательного права при тайном голосовании.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Срок полномочий Главы поселения 5 лет.</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Глава поселения подконтролен и подотчетен населению и Совету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Глава поселения осуществляет свои полномочия на постоянной основе.</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Глава поселения исполняет полномочия председателя Совета депутатов и возглавляет Администрацию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Полномочия Главы поселения начинаются со дня вступления его в должность и прекращаются в день вступления в должность вновь избранного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Глава поселения вступает в должность с принесением присяги на сессии Совета депутатов не позднее, чем через семь календарных дней со дня выдачи ему избирательной комиссией удостоверения об избрании. Со дня вступления в должность вновь избранного Главы поселения полномочия прежнего Главы поселения прекращаются, что оформляется решением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Глава поселения приносит присягу следующего содержания: «Вступая в должность Главы муниципального образования __________ сельское поселение, торжественно клянусь соблюдать Конституцию Российской Федерации, Конституцию Республики Алтай, Устав муниципального образования __________ сельское поселение, уважать, охранять и защищать интересы населения муниципального образования, добросовестно выполнять возложенные на меня обязанности Главы муниципального образования __________ сельское поселение».</w:t>
      </w:r>
    </w:p>
    <w:p w:rsidR="00056995" w:rsidRPr="00056995" w:rsidRDefault="00056995" w:rsidP="00056995">
      <w:pPr>
        <w:keepNext/>
        <w:shd w:val="clear" w:color="auto" w:fill="FFFFFF"/>
        <w:ind w:firstLine="709"/>
        <w:jc w:val="both"/>
        <w:rPr>
          <w:rFonts w:cs="Times New Roman"/>
          <w:sz w:val="26"/>
          <w:szCs w:val="26"/>
        </w:rPr>
      </w:pPr>
      <w:r w:rsidRPr="00056995">
        <w:rPr>
          <w:rFonts w:cs="Times New Roman"/>
          <w:sz w:val="26"/>
          <w:szCs w:val="26"/>
        </w:rPr>
        <w:t xml:space="preserve">9. Глава поселения должен соблюдать ограничения, запреты, исполнять обязанности, которые установлены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 денежные средства и ценности в </w:t>
      </w:r>
      <w:proofErr w:type="spellStart"/>
      <w:r w:rsidRPr="00056995">
        <w:rPr>
          <w:rFonts w:cs="Times New Roman"/>
          <w:sz w:val="26"/>
          <w:szCs w:val="26"/>
        </w:rPr>
        <w:t>иностранныхбанках</w:t>
      </w:r>
      <w:proofErr w:type="spellEnd"/>
      <w:r w:rsidRPr="00056995">
        <w:rPr>
          <w:rFonts w:cs="Times New Roman"/>
          <w:sz w:val="26"/>
          <w:szCs w:val="26"/>
        </w:rPr>
        <w:t>, расположенных за пределами территории Российской Федерации, владеть и (или) пользоваться иностранными финансовыми инструментами».</w:t>
      </w:r>
    </w:p>
    <w:p w:rsidR="00056995" w:rsidRPr="00056995" w:rsidRDefault="00056995" w:rsidP="00056995">
      <w:pPr>
        <w:keepNext/>
        <w:ind w:firstLine="709"/>
        <w:jc w:val="both"/>
        <w:rPr>
          <w:rFonts w:cs="Times New Roman"/>
          <w:sz w:val="26"/>
          <w:szCs w:val="26"/>
        </w:rPr>
      </w:pPr>
      <w:r w:rsidRPr="00056995">
        <w:rPr>
          <w:rFonts w:cs="Times New Roman"/>
          <w:sz w:val="26"/>
          <w:szCs w:val="26"/>
          <w:shd w:val="clear" w:color="auto" w:fill="FFFFFF"/>
        </w:rPr>
        <w:t xml:space="preserve">Глава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«Об общих принципах организации местного самоуправления в Российской Федерации»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r w:rsidRPr="00056995">
        <w:rPr>
          <w:rFonts w:cs="Times New Roman"/>
          <w:sz w:val="26"/>
          <w:szCs w:val="26"/>
          <w:shd w:val="clear" w:color="auto" w:fill="FFFFFF"/>
        </w:rPr>
        <w:lastRenderedPageBreak/>
        <w:t>частями 3 - 6 статьи 13 Федерального закона от 25.12.2008 № 273-ФЗ «О противодействии коррупции».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10. Осуществляя </w:t>
      </w:r>
      <w:proofErr w:type="gramStart"/>
      <w:r w:rsidRPr="00056995">
        <w:rPr>
          <w:rFonts w:cs="Times New Roman"/>
          <w:sz w:val="26"/>
          <w:szCs w:val="26"/>
        </w:rPr>
        <w:t>свои полномочия</w:t>
      </w:r>
      <w:proofErr w:type="gramEnd"/>
      <w:r w:rsidRPr="00056995">
        <w:rPr>
          <w:rFonts w:cs="Times New Roman"/>
          <w:sz w:val="26"/>
          <w:szCs w:val="26"/>
        </w:rPr>
        <w:t xml:space="preserve"> Глава поселения не вправе: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заниматься предпринимательской деятельностью лично или через доверенных лиц;</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участвовать в управлении коммерческой или некоммерческой организацией, за исключением следующих случаев:</w:t>
      </w:r>
    </w:p>
    <w:p w:rsidR="00056995" w:rsidRPr="00056995" w:rsidRDefault="00056995" w:rsidP="00056995">
      <w:pPr>
        <w:keepNext/>
        <w:ind w:firstLine="709"/>
        <w:jc w:val="both"/>
        <w:rPr>
          <w:rFonts w:cs="Times New Roman"/>
          <w:sz w:val="26"/>
          <w:szCs w:val="26"/>
        </w:rPr>
      </w:pPr>
      <w:r w:rsidRPr="00056995">
        <w:rPr>
          <w:rFonts w:cs="Times New Roman"/>
          <w:sz w:val="26"/>
          <w:szCs w:val="26"/>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Главы Республики Алтай, Председателя Правительства Республики Алтай в порядке, установленном законом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в) представление на безвозмездной основе интересов муниципального образования в совете муниципальных образований Республики Алтай, иных объединениях муниципальных образований, а также в их органах 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056995" w:rsidRPr="00056995" w:rsidRDefault="00056995" w:rsidP="00056995">
      <w:pPr>
        <w:keepNext/>
        <w:ind w:firstLine="709"/>
        <w:jc w:val="both"/>
        <w:rPr>
          <w:rFonts w:cs="Times New Roman"/>
          <w:sz w:val="26"/>
          <w:szCs w:val="26"/>
        </w:rPr>
      </w:pPr>
      <w:r w:rsidRPr="00056995">
        <w:rPr>
          <w:rFonts w:cs="Times New Roman"/>
          <w:sz w:val="26"/>
          <w:szCs w:val="26"/>
        </w:rPr>
        <w:t>д) иные случаи, предусмотренные федеральными законами;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056995" w:rsidRPr="00056995" w:rsidRDefault="00056995" w:rsidP="00056995">
      <w:pPr>
        <w:keepNext/>
        <w:shd w:val="clear" w:color="auto" w:fill="FFFFFF"/>
        <w:ind w:firstLine="709"/>
        <w:jc w:val="both"/>
        <w:rPr>
          <w:rFonts w:cs="Times New Roman"/>
          <w:sz w:val="26"/>
          <w:szCs w:val="26"/>
        </w:rPr>
      </w:pPr>
      <w:r w:rsidRPr="00056995">
        <w:rPr>
          <w:rFonts w:cs="Times New Roman"/>
          <w:sz w:val="26"/>
          <w:szCs w:val="26"/>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11. Глава поселения представляет Совету депутатов ежегодные отчеты о результатах своей деятельности, а также о деятельности Администрации </w:t>
      </w:r>
      <w:r w:rsidRPr="00056995">
        <w:rPr>
          <w:rFonts w:cs="Times New Roman"/>
          <w:sz w:val="26"/>
          <w:szCs w:val="26"/>
        </w:rPr>
        <w:lastRenderedPageBreak/>
        <w:t>поселения и иных подведомственных ему органов местного самоуправления, в том числе о решении вопросов, поставленных Советом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Гарантии осуществления полномочий Главы поселения устанавливаются настоящим Уставом в соответствии с федеральными законами и законами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Прекращение полномочий Главы поселения (в том числе досрочное) оформляется решением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36. Полномочия Главы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pacing w:val="3"/>
          <w:sz w:val="26"/>
          <w:szCs w:val="26"/>
        </w:rPr>
        <w:t xml:space="preserve">1. Наряду с другими полномочиями, установленными законодательством Российской Федерации, законодательством Республики Алтай, настоящим Уставом, </w:t>
      </w:r>
      <w:r w:rsidRPr="00056995">
        <w:rPr>
          <w:rFonts w:cs="Times New Roman"/>
          <w:sz w:val="26"/>
          <w:szCs w:val="26"/>
        </w:rPr>
        <w:t>Глава поселения осуществляет следующие полномочия: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подписывает и обнародует в порядке, установленном настоящим Уставом решения, принятые Советом депутатов (при этом на решениях указывается должность «Глава муниципального образования __________ сельское поселение __________ района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обеспечивает взаимосвязь деятельности Совета депутатов с органами государственной власти, Администрацией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созывает и ведет сессии Совета депутатов, обеспечивает информирование депутатов, и населения о времени и месте проведения сессий, проекте повестки дня, руководит подготовкой сессий, а также имеет право требовать созыва внеочередной сессии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организует в Совете депутатов, Администрации поселения прием граждан, рассмотрение обращений граждан;</w:t>
      </w:r>
    </w:p>
    <w:p w:rsidR="00056995" w:rsidRPr="00056995" w:rsidRDefault="00056995" w:rsidP="00056995">
      <w:pPr>
        <w:keepNext/>
        <w:ind w:firstLine="709"/>
        <w:jc w:val="both"/>
        <w:rPr>
          <w:rFonts w:cs="Times New Roman"/>
          <w:sz w:val="26"/>
          <w:szCs w:val="26"/>
        </w:rPr>
      </w:pPr>
      <w:r w:rsidRPr="00056995">
        <w:rPr>
          <w:rFonts w:cs="Times New Roman"/>
          <w:sz w:val="26"/>
          <w:szCs w:val="26"/>
        </w:rPr>
        <w:t>6) является распорядителем средств по расходам, предусмотренным в местном бюджете на подготовку и проведение сессий Совета депутатов и другим расходам, связанным с деятельностью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обеспечивает составление проекта бюджета поселения, документов стратегического планирования, обеспечивает их исполнение;</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вносит в Совет депутатов проект бюджета поселения с необходимыми документами и материалами, представляет отчёт о его исполнении на утверждение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представляет на утверждение Совету депутатов проекты документов стратегического планирования, отчеты об их исполнении;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руководит гражданской обороной на территории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заключает договоры и соглашения с государственными, муниципальными и иными органами, общественными объединениями, предприятиями, учреждениями и организациями, в том числе зарубежными по вопросам, отнесенным к его компетенции;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в случаях, предусмотренных федеральными законами, обращается в суд с заявлениями в защиту публичных интересов;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13) обеспечивает осуществление органами местного самоуправления полномочий по решению вопросов местного значения и отдельных </w:t>
      </w:r>
      <w:r w:rsidRPr="00056995">
        <w:rPr>
          <w:rFonts w:cs="Times New Roman"/>
          <w:sz w:val="26"/>
          <w:szCs w:val="26"/>
        </w:rPr>
        <w:lastRenderedPageBreak/>
        <w:t>государственных полномочий, переданных органам местного самоуправления федеральными законами и законами субъекта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37. Досрочное прекращение полномочий Главы поселения</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Полномочия Главы поселения прекращаются досрочно в случае: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смерти;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отставки по собственному желанию;</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удаления в отставку в соответствии с Федеральным законом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отрешения от должности указом Главы Республики Алтай, Председателя Правительства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признания судом недееспособным или ограниченно дееспособным;</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признания судом безвестно отсутствующим или объявления умершим;</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вступления в отношении его в законную силу обвинительного приговора суда;</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выезда за пределы Российской Федерации на постоянное место жительства;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отзыва избирателями;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установленной в судебном порядке стойкой неспособности по состоянию здоровья осуществлять полномочия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преобразования или упразднения поселения, осуществляемого в соответствии с Федеральным законом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увеличения численности избирателей поселения более чем на 25 процентов, произошедшего вследствие изменения границ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Полномочия Главы поселения прекращаются досрочно также в связи с утратой доверия Президента Российской Федерации в случаях:</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несоблюдения Главой поселения, его супругой (супругом) и несовершеннолетними детьми запрета, установленного Федеральным законом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2) установления в отношении избранного на муниципальных выборах Главы поселения факта открытия или наличия счетов (вкладов), хранения наличных денежных средств и ценностей в иностранных банках, расположенных за пределами территории Российской Федерации, владения и (или) пользования </w:t>
      </w:r>
      <w:r w:rsidRPr="00056995">
        <w:rPr>
          <w:rFonts w:cs="Times New Roman"/>
          <w:sz w:val="26"/>
          <w:szCs w:val="26"/>
        </w:rPr>
        <w:lastRenderedPageBreak/>
        <w:t>иностранными финансовыми инструментами в период, когда указанное лицо было зарегистрировано в качестве кандидата на выборах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При этом понятие «иностранные финансовые инструменты» используется в значении, определенном Федеральным законом от 07.05.2013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Полномочия Главы поселения прекращаются: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в случаях, предусмотренных пунктами 1, 5-9 и 11 части 1 настоящей статьи – со дня наступления оснований, предусмотренных в данных пунктах, о чем на ближайшей сессии принимается соответствующее решение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в случаях, предусмотренных пунктами 2, 3 части 1 настоящей статьи, - со дня принятия Советом депутатов решения об отставке или удалении в отставку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 случае, предусмотренном пунктом 4 части 1 настоящей статьи, - со дня издания указа Главы Республики Алтай, Председателя Правительства Республики Алтай об отрешении Главы поселения от должности;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в случае, предусмотренном пунктом 10 части 1 настоящей статьи, - со дня, следующего за днём регистрации его отзыва избирательной комиссией, организующей подготовку и проведение выборов в органы местного самоуправления, о чём на ближайшей сессии принимается соответствующее решение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в случаях, предусмотренных пунктами 12 и 13 части 1 настоящей статьи, прекращаются в соответствии с законом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В случае, если Глава поселения, полномочия которого прекращены досрочно на основании указа Главы Республики Алтай, Председателя Правительства Республики Алтай об отрешении его от должности, либо на основании решения Совета депутатов об удалении его в отставку, обжалует данные указ или решение в судебном порядке, Совет депутатов не вправе принимать решение об избрании Главы поселения, избираемого на муниципальных выборах, до вступления решения суда в законную силу.</w:t>
      </w:r>
    </w:p>
    <w:p w:rsidR="00056995" w:rsidRPr="00056995" w:rsidRDefault="00056995" w:rsidP="00056995">
      <w:pPr>
        <w:keepNext/>
        <w:widowControl w:val="0"/>
        <w:ind w:firstLine="709"/>
        <w:jc w:val="both"/>
        <w:rPr>
          <w:rFonts w:cs="Times New Roman"/>
          <w:sz w:val="26"/>
          <w:szCs w:val="26"/>
        </w:rPr>
      </w:pPr>
      <w:r w:rsidRPr="00056995">
        <w:rPr>
          <w:rFonts w:cs="Times New Roman"/>
          <w:sz w:val="26"/>
          <w:szCs w:val="26"/>
        </w:rPr>
        <w:t>5. При досрочном прекращении полномочий Главы поселения, а также в случае его временного отсутствия (в связи с болезнью, отпуском, командировкой и т.п.), или невозможности исполнения им своих полномочий, полномочия Главы поселения, как председателя Совета депутатов, временно осуществляет заместитель председателя Совета депутатов, а при его отсутствии - один из депутатов, назначенный решением Совета депутатов, а исполнительно-распорядительные полномочия Главы поселения по руководству Администрацией поселения, а также полномочия Главы поселения временно осуществляет  __________.</w:t>
      </w:r>
    </w:p>
    <w:p w:rsidR="00056995" w:rsidRPr="00056995" w:rsidRDefault="00056995" w:rsidP="00056995">
      <w:pPr>
        <w:keepNext/>
        <w:widowControl w:val="0"/>
        <w:ind w:firstLine="709"/>
        <w:jc w:val="both"/>
        <w:rPr>
          <w:rFonts w:cs="Times New Roman"/>
          <w:sz w:val="26"/>
          <w:szCs w:val="26"/>
        </w:rPr>
      </w:pPr>
      <w:r w:rsidRPr="00056995">
        <w:rPr>
          <w:rFonts w:cs="Times New Roman"/>
          <w:sz w:val="26"/>
          <w:szCs w:val="26"/>
        </w:rPr>
        <w:t>6. В случае невозможности исполнения соответствующих полномочий Главы поселения лицами, указанными в части 5 настоящей статьи, полномочия Главы поселения временно осуществляют лица, назначенные решением Совета депутатов.</w:t>
      </w:r>
    </w:p>
    <w:p w:rsidR="00056995" w:rsidRPr="00056995" w:rsidRDefault="00056995" w:rsidP="00056995">
      <w:pPr>
        <w:keepNext/>
        <w:widowControl w:val="0"/>
        <w:ind w:firstLine="709"/>
        <w:jc w:val="both"/>
        <w:rPr>
          <w:rFonts w:cs="Times New Roman"/>
          <w:sz w:val="26"/>
          <w:szCs w:val="26"/>
        </w:rPr>
      </w:pPr>
    </w:p>
    <w:p w:rsidR="00056995" w:rsidRPr="00056995" w:rsidRDefault="00056995" w:rsidP="00056995">
      <w:pPr>
        <w:pStyle w:val="af1"/>
        <w:keepNext/>
        <w:spacing w:before="0" w:beforeAutospacing="0" w:after="0" w:afterAutospacing="0"/>
        <w:ind w:firstLine="709"/>
        <w:jc w:val="both"/>
        <w:rPr>
          <w:sz w:val="26"/>
          <w:szCs w:val="26"/>
        </w:rPr>
      </w:pPr>
      <w:r w:rsidRPr="00056995">
        <w:rPr>
          <w:b/>
          <w:bCs/>
          <w:sz w:val="26"/>
          <w:szCs w:val="26"/>
        </w:rPr>
        <w:t>Статья 38. Представление сведений о доходах, расходах, об имуществе и обязательствах имущественного характера</w:t>
      </w:r>
    </w:p>
    <w:p w:rsidR="00056995" w:rsidRPr="00056995" w:rsidRDefault="00056995" w:rsidP="00056995">
      <w:pPr>
        <w:pStyle w:val="af1"/>
        <w:keepNext/>
        <w:spacing w:before="0" w:beforeAutospacing="0" w:after="0" w:afterAutospacing="0"/>
        <w:ind w:firstLine="709"/>
        <w:jc w:val="center"/>
        <w:rPr>
          <w:sz w:val="26"/>
          <w:szCs w:val="26"/>
        </w:rPr>
      </w:pPr>
      <w:r w:rsidRPr="00056995">
        <w:rPr>
          <w:b/>
          <w:bCs/>
          <w:sz w:val="26"/>
          <w:szCs w:val="26"/>
        </w:rPr>
        <w:lastRenderedPageBreak/>
        <w:t> </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1. Депутат, Глава поселения обязаны представлять Главе Республики Алтай, Председателю Правительства Республики Алтай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порядке, установленном законом Республики Алтай.</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2. Депутат, Глава поселения представляют сведения о своих расходах, а также о расходах своих супруги (супруга) и несовершеннолетних детей в случаях, установленных </w:t>
      </w:r>
      <w:r w:rsidRPr="00056995">
        <w:rPr>
          <w:rStyle w:val="21"/>
          <w:sz w:val="26"/>
          <w:szCs w:val="26"/>
        </w:rPr>
        <w:t>Федеральным законом от 03.12.2012 № 230-ФЗ</w:t>
      </w:r>
      <w:r w:rsidRPr="00056995">
        <w:rPr>
          <w:sz w:val="26"/>
          <w:szCs w:val="26"/>
        </w:rPr>
        <w:t> «О контроле за соответствием расходов лиц, замещающих государственные должности, и иных лиц их доходам».</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3. Проверка достоверности и полноты представляемых депутатом, Главой поселения сведений о доходах, расходах, об имуществе и обязательствах имущественного характера проводится в соответствии с законом Республики Алтай.</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4. При выявлении в результате проверки, проведенной в соответствии с частью 3 настоящей статьи, фактов несоблюдения депутатом, Главой поселения ограничений, запретов, неисполнения обязанностей, установленных федеральными законами в сфере противодействия коррупции, на основании заявления Главы Республики Алтай, Председателя Правительства Республики Алтай, поступившего в Совет депутатов или суд, рассматривается вопрос о досрочном прекращении полномочий указанных лиц.</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5. К депутату сельского поселения,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предусмотренные частью 7.3-1 статьи 40 Федерального закона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39. Правовой статус Администрации поселения</w:t>
      </w:r>
    </w:p>
    <w:p w:rsidR="00056995" w:rsidRPr="00056995" w:rsidRDefault="00056995" w:rsidP="00056995">
      <w:pPr>
        <w:keepNext/>
        <w:ind w:firstLine="709"/>
        <w:jc w:val="both"/>
        <w:rPr>
          <w:rFonts w:cs="Times New Roman"/>
          <w:b/>
          <w:bCs/>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Администрация поселения является постоянно действующим исполнительно-распорядительным органом муниципального образования.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Администрацией поселения руководит на принципах единоначалия Глава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Структура Администрации поселения утверждается Советом депутатов по представлению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Администрация поселения формируется Главой поселения в соответствии с законодательством и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Финансирование Администрации поселения осуществляется за счет средств бюджета поселения, предусмотренных отдельной строкой.</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Администрация поселения обладает правами юридического лица и действует на основании настоящего Устава.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Полное наименование юридического лица «__________» помещается на штампах и бланках Администрации поселения, а также на соответствующих печатях.</w:t>
      </w:r>
    </w:p>
    <w:p w:rsidR="00056995" w:rsidRPr="00056995" w:rsidRDefault="00056995" w:rsidP="00056995">
      <w:pPr>
        <w:keepNext/>
        <w:ind w:firstLine="709"/>
        <w:jc w:val="both"/>
        <w:rPr>
          <w:rFonts w:cs="Times New Roman"/>
          <w:b/>
          <w:bCs/>
          <w:sz w:val="26"/>
          <w:szCs w:val="26"/>
        </w:rPr>
      </w:pPr>
      <w:r w:rsidRPr="00056995">
        <w:rPr>
          <w:rFonts w:cs="Times New Roman"/>
          <w:sz w:val="26"/>
          <w:szCs w:val="26"/>
        </w:rPr>
        <w:t>Сокращенное наименование -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7. Местонахождение Администрации поселения: Республика Алтай, __________ район, село __________, улица __________, д. __________.</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40. Полномочия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Помимо решения иных вопросов, предусмотренных законодательством Российской Федерации, законодательством Республики Алтай, настоящим Уставом, к полномочиям Администрации поселения относится: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составление проекта местного бюджета, исполнение местного бюджета, осуществление контроля за его исполнением, составление отчета о его исполнении;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владение, пользование и распоряжение имуществом, находящимся в муниципальной собственности сельского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обеспечение первичных мер пожарной безопасности в границах населенных пунктов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создание условий для обеспечения жителей сельского поселения услугами связи, общественного питания, торговли и бытового обслуживания;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создание условий для организации досуга и обеспечения жителей сельского поселения услугами организаций культуры;</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обеспечение условий для развития на территории сельского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сельского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формирование архивных фондов сельского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8) разработка правил благоустройства территории поселения,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9)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сельского поселения, изменение, аннулирование таких наименований, размещение информации в государственном адресном реестре;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содействие в развитии сельскохозяйственного производства, создание условий для развития малого и среднего предпринимательства;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11) </w:t>
      </w:r>
      <w:r w:rsidRPr="00056995">
        <w:rPr>
          <w:rFonts w:cs="Times New Roman"/>
          <w:sz w:val="26"/>
          <w:szCs w:val="26"/>
          <w:shd w:val="clear" w:color="auto" w:fill="FFFFFF"/>
        </w:rPr>
        <w:t xml:space="preserve">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w:t>
      </w:r>
      <w:r w:rsidRPr="00056995">
        <w:rPr>
          <w:rFonts w:cs="Times New Roman"/>
          <w:sz w:val="26"/>
          <w:szCs w:val="26"/>
          <w:shd w:val="clear" w:color="auto" w:fill="FFFFFF"/>
        </w:rPr>
        <w:lastRenderedPageBreak/>
        <w:t>молодежной политики, организация и осуществление мониторинга реализации молодежной политики в поселении</w:t>
      </w:r>
      <w:r w:rsidRPr="00056995">
        <w:rPr>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056995" w:rsidRPr="00056995" w:rsidRDefault="00056995" w:rsidP="00056995">
      <w:pPr>
        <w:keepNext/>
        <w:ind w:firstLine="709"/>
        <w:jc w:val="both"/>
        <w:rPr>
          <w:rFonts w:cs="Times New Roman"/>
          <w:sz w:val="26"/>
          <w:szCs w:val="26"/>
        </w:rPr>
      </w:pPr>
      <w:r w:rsidRPr="00056995">
        <w:rPr>
          <w:rFonts w:cs="Times New Roman"/>
          <w:sz w:val="26"/>
          <w:szCs w:val="26"/>
        </w:rPr>
        <w:t>13) участие в организации деятельности по накоплению (в том числе раздельному накоплению) и транспортированию твердых коммунальных отходов;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14) разработка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градостроительного плана земельного участка, расположенного в границах поселения,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w:t>
      </w:r>
      <w:proofErr w:type="spellStart"/>
      <w:r w:rsidRPr="00056995">
        <w:rPr>
          <w:rFonts w:cs="Times New Roman"/>
          <w:sz w:val="26"/>
          <w:szCs w:val="26"/>
        </w:rPr>
        <w:t>территориипоселения</w:t>
      </w:r>
      <w:proofErr w:type="spellEnd"/>
      <w:r w:rsidRPr="00056995">
        <w:rPr>
          <w:rFonts w:cs="Times New Roman"/>
          <w:sz w:val="26"/>
          <w:szCs w:val="26"/>
        </w:rPr>
        <w:t xml:space="preserve">,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планируемых строительстве или </w:t>
      </w:r>
      <w:proofErr w:type="spellStart"/>
      <w:r w:rsidRPr="00056995">
        <w:rPr>
          <w:rFonts w:cs="Times New Roman"/>
          <w:sz w:val="26"/>
          <w:szCs w:val="26"/>
        </w:rPr>
        <w:t>реконструкцииобъекта</w:t>
      </w:r>
      <w:proofErr w:type="spellEnd"/>
      <w:r w:rsidRPr="00056995">
        <w:rPr>
          <w:rFonts w:cs="Times New Roman"/>
          <w:sz w:val="26"/>
          <w:szCs w:val="26"/>
        </w:rPr>
        <w:t xml:space="preserve"> индивидуального жилищного строительства или садового дома (далее - уведомление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w:t>
      </w:r>
      <w:proofErr w:type="spellStart"/>
      <w:r w:rsidRPr="00056995">
        <w:rPr>
          <w:rFonts w:cs="Times New Roman"/>
          <w:sz w:val="26"/>
          <w:szCs w:val="26"/>
        </w:rPr>
        <w:t>индивидуальногожилищного</w:t>
      </w:r>
      <w:proofErr w:type="spellEnd"/>
      <w:r w:rsidRPr="00056995">
        <w:rPr>
          <w:rFonts w:cs="Times New Roman"/>
          <w:sz w:val="26"/>
          <w:szCs w:val="26"/>
        </w:rPr>
        <w:t xml:space="preserve">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поселения, принятие в соответствии с гражданским законодательством Российской Федерации решения о сносе самовольной постройки, </w:t>
      </w:r>
      <w:proofErr w:type="spellStart"/>
      <w:r w:rsidRPr="00056995">
        <w:rPr>
          <w:rFonts w:cs="Times New Roman"/>
          <w:sz w:val="26"/>
          <w:szCs w:val="26"/>
        </w:rPr>
        <w:t>решенияо</w:t>
      </w:r>
      <w:proofErr w:type="spellEnd"/>
      <w:r w:rsidRPr="00056995">
        <w:rPr>
          <w:rFonts w:cs="Times New Roman"/>
          <w:sz w:val="26"/>
          <w:szCs w:val="26"/>
        </w:rPr>
        <w:t xml:space="preserve">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(далее также - приведение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w:t>
      </w:r>
      <w:r w:rsidRPr="00056995">
        <w:rPr>
          <w:rFonts w:cs="Times New Roman"/>
          <w:sz w:val="26"/>
          <w:szCs w:val="26"/>
        </w:rPr>
        <w:lastRenderedPageBreak/>
        <w:t>приведения в соответствие с установленными требованиями в случаях, предусмотренных Градостроительным кодексом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15) организация ритуальных услуг и содержание мест захоронения;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16) осуществление мер по противодействию коррупции в границах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17)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 в том числе путем:</w:t>
      </w:r>
    </w:p>
    <w:p w:rsidR="00056995" w:rsidRPr="00056995" w:rsidRDefault="00056995" w:rsidP="00056995">
      <w:pPr>
        <w:keepNext/>
        <w:ind w:firstLine="709"/>
        <w:jc w:val="both"/>
        <w:rPr>
          <w:rFonts w:cs="Times New Roman"/>
          <w:sz w:val="26"/>
          <w:szCs w:val="26"/>
        </w:rPr>
      </w:pPr>
      <w:r w:rsidRPr="00056995">
        <w:rPr>
          <w:rFonts w:cs="Times New Roman"/>
          <w:sz w:val="26"/>
          <w:szCs w:val="26"/>
        </w:rPr>
        <w:t>а) разработка и реализация муниципальных программ в области профилактики терроризма, а также минимизации и (или) ликвидации последствий его проявлений;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б) организация и проведение в поселении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в) </w:t>
      </w:r>
      <w:r w:rsidRPr="00056995">
        <w:rPr>
          <w:rFonts w:cs="Times New Roman"/>
          <w:sz w:val="26"/>
          <w:szCs w:val="26"/>
          <w:shd w:val="clear" w:color="auto" w:fill="FFFFFF"/>
        </w:rPr>
        <w:t>участия в мероприятиях по профилактике терроризма и экстремизма, а также по минимизации и (или) ликвидации последствий их проявлений, организуемых федеральными органами исполнительной власти и (или) исполнительными органами государственной власти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г) обеспечение выполнения требований к антитеррористической защищенности объектов, находящихся в собственности поселения или в ведении органов местного самоуправления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д) направление предложений по вопросам участия в профилактике терроризма, а также в минимизации и (или) ликвидации последствий его проявлений в Правительство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18) осуществление полномочий в сфере предупреждения и ликвидации последствий чрезвычайных ситуаций в границах поселения в соответствии с Федеральным законом от 21.12.1994 № 68-ФЗ «О защите населения и территорий от чрезвычайных ситуаций природного и техногенного характера»;</w:t>
      </w:r>
    </w:p>
    <w:p w:rsidR="00056995" w:rsidRPr="00056995" w:rsidRDefault="00056995" w:rsidP="00056995">
      <w:pPr>
        <w:keepNext/>
        <w:ind w:firstLine="709"/>
        <w:jc w:val="both"/>
        <w:rPr>
          <w:rFonts w:cs="Times New Roman"/>
          <w:sz w:val="26"/>
          <w:szCs w:val="26"/>
        </w:rPr>
      </w:pPr>
      <w:r w:rsidRPr="00056995">
        <w:rPr>
          <w:rFonts w:cs="Times New Roman"/>
          <w:sz w:val="26"/>
          <w:szCs w:val="26"/>
        </w:rPr>
        <w:t>19)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20)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056995" w:rsidRPr="00056995" w:rsidRDefault="00056995" w:rsidP="00056995">
      <w:pPr>
        <w:keepNext/>
        <w:ind w:firstLine="709"/>
        <w:jc w:val="both"/>
        <w:rPr>
          <w:rFonts w:cs="Times New Roman"/>
          <w:sz w:val="26"/>
          <w:szCs w:val="26"/>
        </w:rPr>
      </w:pPr>
      <w:r w:rsidRPr="00056995">
        <w:rPr>
          <w:rFonts w:cs="Times New Roman"/>
          <w:sz w:val="26"/>
          <w:szCs w:val="26"/>
        </w:rPr>
        <w:t>21) осуществление мероприятий по обеспечению безопасности людей на водных объектах, охране их жизни и здоровья.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22) заключение соглашений с органами местного самоуправления муниципального образования «__________ район» Республики Алтай о передаче им части полномочий органов местного самоуправления __________ сельского поселения по решению вопросов местного значения поселения за счет межбюджетных трансфертов, предоставляемых из бюджета поселения в бюджет муниципального образования «__________ район»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23) привлечение граждан к выполнению на добровольной основе социально значимых для поселения работ (в том числе дежурств) в целях решения предусмотренных федеральным законом вопросов местного значения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24) разработка и осуществление мер по реализации государственной политики в сфере трудовых отношений и иных непосредственно с ними  связанных отношений, в том числе, оплаты труда, развития социального партнерства и коллективно-договорного регулирования трудовых отношений, урегулирования трудовых споров, улучшения условий и охраны труда работников;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25) разработка программы комплексного развития систем коммунальной инфраструктуры поселения, программы комплексного развития транспортной инфраструктуры поселения, программы комплексного развития социальной инфраструктуры поселения, требования к которым устанавливаются Правительством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26) </w:t>
      </w:r>
      <w:r w:rsidRPr="00056995">
        <w:rPr>
          <w:rFonts w:cs="Times New Roman"/>
          <w:sz w:val="26"/>
          <w:szCs w:val="26"/>
          <w:shd w:val="clear" w:color="auto" w:fill="FFFFFF"/>
        </w:rPr>
        <w:t>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r w:rsidRPr="00056995">
        <w:rPr>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sz w:val="26"/>
          <w:szCs w:val="26"/>
        </w:rPr>
        <w:t>27) принятие по согласованию с Советом депутатов решений о создании, реорганизации и ликвидации муниципальных предприятий и учреждений;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28)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и услуг для обеспечения муниципальных нужд;</w:t>
      </w:r>
    </w:p>
    <w:p w:rsidR="00056995" w:rsidRPr="00056995" w:rsidRDefault="00056995" w:rsidP="00056995">
      <w:pPr>
        <w:keepNext/>
        <w:ind w:firstLine="709"/>
        <w:jc w:val="both"/>
        <w:rPr>
          <w:rFonts w:cs="Times New Roman"/>
          <w:sz w:val="26"/>
          <w:szCs w:val="26"/>
        </w:rPr>
      </w:pPr>
      <w:r w:rsidRPr="00056995">
        <w:rPr>
          <w:rFonts w:cs="Times New Roman"/>
          <w:sz w:val="26"/>
          <w:szCs w:val="26"/>
        </w:rPr>
        <w:t>29) определение целей, условий и порядка деятельности муниципальных предприятий и учреждений, утверждение уставов муниципальных предприятий и учреждений, назначение на должность и освобождение от должности руководителей данных предприятий и учреждений;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30) определение порядка заслушивания отчетов руководителей муниципальных предприятий, учреждений о их деятельности;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31) наделение имуществом муниципальных предприятий и учреждений, осуществление контроля за его использованием по назначению и сохранностью;</w:t>
      </w:r>
    </w:p>
    <w:p w:rsidR="00056995" w:rsidRPr="00056995" w:rsidRDefault="00056995" w:rsidP="00056995">
      <w:pPr>
        <w:keepNext/>
        <w:ind w:firstLine="709"/>
        <w:jc w:val="both"/>
        <w:rPr>
          <w:rFonts w:cs="Times New Roman"/>
          <w:sz w:val="26"/>
          <w:szCs w:val="26"/>
        </w:rPr>
      </w:pPr>
      <w:r w:rsidRPr="00056995">
        <w:rPr>
          <w:rFonts w:cs="Times New Roman"/>
          <w:sz w:val="26"/>
          <w:szCs w:val="26"/>
        </w:rPr>
        <w:t>32) исполнение функций муниципального заказчика при осуществлении закупок товаров, работ, услуг для обеспечения муниципальных нужд;</w:t>
      </w:r>
    </w:p>
    <w:p w:rsidR="00056995" w:rsidRPr="00056995" w:rsidRDefault="00056995" w:rsidP="00056995">
      <w:pPr>
        <w:keepNext/>
        <w:ind w:firstLine="709"/>
        <w:jc w:val="both"/>
        <w:rPr>
          <w:rFonts w:cs="Times New Roman"/>
          <w:sz w:val="26"/>
          <w:szCs w:val="26"/>
        </w:rPr>
      </w:pPr>
      <w:r w:rsidRPr="00056995">
        <w:rPr>
          <w:rFonts w:cs="Times New Roman"/>
          <w:sz w:val="26"/>
          <w:szCs w:val="26"/>
        </w:rPr>
        <w:t>33)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Главы поселения, голосования по вопросам изменения границ и преобразования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34) организация сбора статистических показателей, характеризующих состояние экономики и социальной сферы поселения, и предоставление указанных данных органам государственной власти </w:t>
      </w:r>
      <w:proofErr w:type="gramStart"/>
      <w:r w:rsidRPr="00056995">
        <w:rPr>
          <w:rFonts w:cs="Times New Roman"/>
          <w:sz w:val="26"/>
          <w:szCs w:val="26"/>
        </w:rPr>
        <w:t>в порядке</w:t>
      </w:r>
      <w:proofErr w:type="gramEnd"/>
      <w:r w:rsidRPr="00056995">
        <w:rPr>
          <w:rFonts w:cs="Times New Roman"/>
          <w:sz w:val="26"/>
          <w:szCs w:val="26"/>
        </w:rPr>
        <w:t xml:space="preserve"> установленном Правительством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35) организация и осуществление муниципального контроля на территории поселения по проверке соблюдения при осуществлении деятельности юридическими лицами, индивидуальными предпринимателями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w:t>
      </w:r>
      <w:r w:rsidRPr="00056995">
        <w:rPr>
          <w:rFonts w:cs="Times New Roman"/>
          <w:sz w:val="26"/>
          <w:szCs w:val="26"/>
        </w:rPr>
        <w:lastRenderedPageBreak/>
        <w:t>муниципального контроля за соблюдением требований, установленных федеральными законами, законами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36) ведение реестра муниципального имущества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37) выполнение функций участника в хозяйственных обществах и некоммерческих организациях от имени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38) обеспечение управления муниципальным долгом, осуществление муниципальных заимствований, предоставление муниципальных гарантий в соответствии с Бюджетным кодексом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39) организация профессионального образования и дополнительного профессионального образования Главы поселения, депутатов Совета депутатов, муниципальных служащих и работников муниципальных учреждений, организация подготовки кадров для муниципальной службы в порядке, предусмотренном законодательством Российской Федерации об образовании и о муниципальной службе;</w:t>
      </w:r>
    </w:p>
    <w:p w:rsidR="00056995" w:rsidRPr="00056995" w:rsidRDefault="00056995" w:rsidP="00056995">
      <w:pPr>
        <w:keepNext/>
        <w:ind w:firstLine="709"/>
        <w:jc w:val="both"/>
        <w:rPr>
          <w:rFonts w:cs="Times New Roman"/>
          <w:sz w:val="26"/>
          <w:szCs w:val="26"/>
        </w:rPr>
      </w:pPr>
      <w:r w:rsidRPr="00056995">
        <w:rPr>
          <w:rFonts w:cs="Times New Roman"/>
          <w:sz w:val="26"/>
          <w:szCs w:val="26"/>
        </w:rPr>
        <w:t>40) организация и проведение мероприятий, предусмотренных законодательством об энергосбережении и о повышении энергетической эффективности;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41) ведение реестра муниципальных служащих в поселении;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42) обеспечение необходимых условий для проведения собраний, митингов, уличных шествий или демонстраций;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43) ведение переговоров по социально-трудовым вопросам, предлагаемым для рассмотрения представителями работников;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44) регистрация трудовых договоров работников с работодателями – физическими лицами;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45) управление и распоряжение земельными участками, находящимися в собственности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46)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47) осуществление мероприятий по оказанию помощи лицам, находящимся в состоянии алкогольного, наркотического или иного токсического опьянения;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48) подготовка проектов муниципальных правовых актов Совета депутатов об установлении, изменении и отмене местных налогов и сборов сельского поселения;</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 xml:space="preserve">49) осуществление полномочий публичного партнера от имени поселения в соответствии с </w:t>
      </w:r>
      <w:r w:rsidRPr="00056995">
        <w:rPr>
          <w:rStyle w:val="21"/>
          <w:sz w:val="26"/>
          <w:szCs w:val="26"/>
        </w:rPr>
        <w:t xml:space="preserve">Федеральным законом от 13.07.2015 № 224-ФЗ </w:t>
      </w:r>
      <w:r w:rsidRPr="00056995">
        <w:rPr>
          <w:sz w:val="26"/>
          <w:szCs w:val="26"/>
        </w:rPr>
        <w:t xml:space="preserve">«О государственно-частном партнерстве, </w:t>
      </w:r>
      <w:proofErr w:type="spellStart"/>
      <w:r w:rsidRPr="00056995">
        <w:rPr>
          <w:sz w:val="26"/>
          <w:szCs w:val="26"/>
        </w:rPr>
        <w:t>муниципально</w:t>
      </w:r>
      <w:proofErr w:type="spellEnd"/>
      <w:r w:rsidRPr="00056995">
        <w:rPr>
          <w:sz w:val="26"/>
          <w:szCs w:val="26"/>
        </w:rPr>
        <w:t>-частном партнерстве в Российской Федерации и внесении изменений в отдельные законодательные акты Российской Федерации»;</w:t>
      </w:r>
    </w:p>
    <w:p w:rsidR="00056995" w:rsidRPr="00056995" w:rsidRDefault="00056995" w:rsidP="00056995">
      <w:pPr>
        <w:keepNext/>
        <w:ind w:firstLine="709"/>
        <w:jc w:val="both"/>
        <w:rPr>
          <w:rStyle w:val="afb"/>
          <w:rFonts w:cs="Times New Roman"/>
          <w:i w:val="0"/>
          <w:sz w:val="24"/>
          <w:szCs w:val="24"/>
        </w:rPr>
      </w:pPr>
      <w:r w:rsidRPr="00056995">
        <w:rPr>
          <w:rFonts w:cs="Times New Roman"/>
          <w:sz w:val="26"/>
          <w:szCs w:val="26"/>
        </w:rPr>
        <w:t xml:space="preserve">50) </w:t>
      </w:r>
      <w:r w:rsidRPr="00056995">
        <w:rPr>
          <w:rFonts w:cs="Times New Roman"/>
          <w:sz w:val="26"/>
          <w:szCs w:val="26"/>
          <w:shd w:val="clear" w:color="auto" w:fill="FFFFFF"/>
        </w:rPr>
        <w:t xml:space="preserve">осуществление учета личных подсобных хозяйств, которые ведут граждане в соответствии с </w:t>
      </w:r>
      <w:r w:rsidRPr="00056995">
        <w:rPr>
          <w:rFonts w:cs="Times New Roman"/>
          <w:sz w:val="26"/>
          <w:szCs w:val="26"/>
        </w:rPr>
        <w:t xml:space="preserve">Федеральным законом от 07.07.2003 № 112-ФЗ «О личном подсобном хозяйстве», в </w:t>
      </w:r>
      <w:proofErr w:type="spellStart"/>
      <w:r w:rsidRPr="00056995">
        <w:rPr>
          <w:rFonts w:cs="Times New Roman"/>
          <w:sz w:val="26"/>
          <w:szCs w:val="26"/>
        </w:rPr>
        <w:t>похозяйственных</w:t>
      </w:r>
      <w:proofErr w:type="spellEnd"/>
      <w:r w:rsidRPr="00056995">
        <w:rPr>
          <w:rFonts w:cs="Times New Roman"/>
          <w:sz w:val="26"/>
          <w:szCs w:val="26"/>
        </w:rPr>
        <w:t xml:space="preserve"> книгах</w:t>
      </w:r>
      <w:r w:rsidRPr="00056995">
        <w:rPr>
          <w:rStyle w:val="afb"/>
          <w:rFonts w:cs="Times New Roman"/>
          <w:sz w:val="26"/>
          <w:szCs w:val="26"/>
        </w:rPr>
        <w:t>;</w:t>
      </w:r>
    </w:p>
    <w:p w:rsidR="00056995" w:rsidRPr="00056995" w:rsidRDefault="00056995" w:rsidP="00056995">
      <w:pPr>
        <w:keepNext/>
        <w:ind w:firstLine="709"/>
        <w:jc w:val="both"/>
        <w:rPr>
          <w:rFonts w:cs="Times New Roman"/>
        </w:rPr>
      </w:pPr>
      <w:r w:rsidRPr="00056995">
        <w:rPr>
          <w:rFonts w:cs="Times New Roman"/>
          <w:sz w:val="26"/>
          <w:szCs w:val="26"/>
        </w:rPr>
        <w:t>51) установление порядка и условий предоставления ежегодного дополнительного оплачиваемого отпуска работникам с ненормированным рабочим днем в муниципальных учреждениях;</w:t>
      </w:r>
    </w:p>
    <w:p w:rsidR="00056995" w:rsidRPr="00056995" w:rsidRDefault="00056995" w:rsidP="00056995">
      <w:pPr>
        <w:keepNext/>
        <w:ind w:firstLine="709"/>
        <w:jc w:val="both"/>
        <w:rPr>
          <w:rFonts w:cs="Times New Roman"/>
          <w:sz w:val="26"/>
          <w:szCs w:val="26"/>
        </w:rPr>
      </w:pPr>
      <w:r w:rsidRPr="00056995">
        <w:rPr>
          <w:rFonts w:cs="Times New Roman"/>
          <w:sz w:val="26"/>
          <w:szCs w:val="26"/>
        </w:rPr>
        <w:t>52) принятие в установленном порядке решений о </w:t>
      </w:r>
      <w:r w:rsidRPr="00056995">
        <w:rPr>
          <w:rStyle w:val="15"/>
          <w:rFonts w:cs="Times New Roman"/>
          <w:sz w:val="26"/>
          <w:szCs w:val="26"/>
        </w:rPr>
        <w:t>переводе жилых помещений</w:t>
      </w:r>
      <w:r w:rsidRPr="00056995">
        <w:rPr>
          <w:rStyle w:val="15"/>
          <w:rFonts w:cs="Times New Roman"/>
          <w:i/>
          <w:iCs/>
          <w:sz w:val="26"/>
          <w:szCs w:val="26"/>
        </w:rPr>
        <w:t> </w:t>
      </w:r>
      <w:r w:rsidRPr="00056995">
        <w:rPr>
          <w:rFonts w:cs="Times New Roman"/>
          <w:sz w:val="26"/>
          <w:szCs w:val="26"/>
        </w:rPr>
        <w:t xml:space="preserve">в нежилые помещения и нежилых помещений в жилые помещения с </w:t>
      </w:r>
      <w:r w:rsidRPr="00056995">
        <w:rPr>
          <w:rFonts w:cs="Times New Roman"/>
          <w:sz w:val="26"/>
          <w:szCs w:val="26"/>
        </w:rPr>
        <w:lastRenderedPageBreak/>
        <w:t>учетом соблюдения требований </w:t>
      </w:r>
      <w:r w:rsidRPr="00056995">
        <w:rPr>
          <w:rStyle w:val="33"/>
          <w:rFonts w:cs="Times New Roman"/>
          <w:sz w:val="26"/>
          <w:szCs w:val="26"/>
        </w:rPr>
        <w:t>Жилищного кодекса Российской Федерации</w:t>
      </w:r>
      <w:r w:rsidRPr="00056995">
        <w:rPr>
          <w:rFonts w:cs="Times New Roman"/>
          <w:sz w:val="26"/>
          <w:szCs w:val="26"/>
        </w:rPr>
        <w:t> и законодательства о градостроительной деятельности.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41. Социальные гарантии осуществления деятельности Главы поселения, осуществляющего полномочия на постоянной основе</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widowControl w:val="0"/>
        <w:ind w:firstLine="709"/>
        <w:jc w:val="both"/>
        <w:rPr>
          <w:rFonts w:cs="Times New Roman"/>
          <w:sz w:val="26"/>
          <w:szCs w:val="26"/>
        </w:rPr>
      </w:pPr>
      <w:r w:rsidRPr="00056995">
        <w:rPr>
          <w:rFonts w:cs="Times New Roman"/>
          <w:sz w:val="26"/>
          <w:szCs w:val="26"/>
        </w:rPr>
        <w:t>1. Главе поселения, осуществляющему полномочия на постоянной основе, предоставляются социальные гарантии, предусмотренные Законом Республики Алтай от 14.05.2008 № 52-РЗ «</w:t>
      </w:r>
      <w:r w:rsidRPr="00056995">
        <w:rPr>
          <w:rFonts w:cs="Times New Roman"/>
          <w:sz w:val="26"/>
          <w:szCs w:val="26"/>
          <w:shd w:val="clear" w:color="auto" w:fill="FFFFFF"/>
        </w:rPr>
        <w:t xml:space="preserve">О </w:t>
      </w:r>
      <w:r w:rsidRPr="00056995">
        <w:rPr>
          <w:rFonts w:cs="Times New Roman"/>
          <w:sz w:val="26"/>
          <w:szCs w:val="26"/>
        </w:rPr>
        <w:t>гарантиях осуществления полномочий депутата, члена выборного органа местного самоуправления, выборного должностного лица местного самоуправления в Республике Алтай».</w:t>
      </w:r>
    </w:p>
    <w:p w:rsidR="00056995" w:rsidRPr="00056995" w:rsidRDefault="00056995" w:rsidP="00056995">
      <w:pPr>
        <w:pStyle w:val="310"/>
        <w:keepNext/>
        <w:widowControl w:val="0"/>
        <w:spacing w:before="0" w:beforeAutospacing="0" w:after="0" w:afterAutospacing="0"/>
        <w:ind w:firstLine="709"/>
        <w:jc w:val="both"/>
        <w:rPr>
          <w:sz w:val="26"/>
          <w:szCs w:val="26"/>
        </w:rPr>
      </w:pPr>
      <w:r w:rsidRPr="00056995">
        <w:rPr>
          <w:sz w:val="26"/>
          <w:szCs w:val="26"/>
        </w:rPr>
        <w:t>2. Размеры и условия оплаты труда Главы поселения устанавливаются решением Совета депутатов.</w:t>
      </w:r>
    </w:p>
    <w:p w:rsidR="00056995" w:rsidRPr="00056995" w:rsidRDefault="00056995" w:rsidP="00056995">
      <w:pPr>
        <w:pStyle w:val="310"/>
        <w:keepNext/>
        <w:widowControl w:val="0"/>
        <w:spacing w:before="0" w:beforeAutospacing="0" w:after="0" w:afterAutospacing="0"/>
        <w:ind w:firstLine="709"/>
        <w:jc w:val="both"/>
        <w:rPr>
          <w:sz w:val="26"/>
          <w:szCs w:val="26"/>
        </w:rPr>
      </w:pPr>
      <w:r w:rsidRPr="00056995">
        <w:rPr>
          <w:sz w:val="26"/>
          <w:szCs w:val="26"/>
        </w:rPr>
        <w:t>3. Главе поселения предоставляется ежегодный оплачиваемый отпуск продолжительностью 28 календарных дней. Продолжительность ежегодного дополнительного оплачиваемого отпуска, с учетом ненормированного рабочего дня, составляет 12 календарных дней.</w:t>
      </w:r>
    </w:p>
    <w:p w:rsidR="00056995" w:rsidRPr="00056995" w:rsidRDefault="00056995" w:rsidP="00056995">
      <w:pPr>
        <w:pStyle w:val="310"/>
        <w:keepNext/>
        <w:widowControl w:val="0"/>
        <w:spacing w:before="0" w:beforeAutospacing="0" w:after="0" w:afterAutospacing="0"/>
        <w:ind w:firstLine="709"/>
        <w:jc w:val="both"/>
        <w:rPr>
          <w:sz w:val="26"/>
          <w:szCs w:val="26"/>
        </w:rPr>
      </w:pPr>
      <w:r w:rsidRPr="00056995">
        <w:rPr>
          <w:sz w:val="26"/>
          <w:szCs w:val="26"/>
        </w:rPr>
        <w:t>4. Глава поселения, осуществляющий полномочия на постоянной основе, имеет право на ежемесячную доплату к страховой пенсии, назначенной в соответствии с Федеральным законом от 28.12.2013 № 400-ФЗ «О страховых пенсиях» либо досрочно оформленной в соответствии с Законом Российской Федерации от 19.04.1991 № 1032-1 «О занятости населения в Российской Федерации», при условии, если в период до замещения выборной муниципальной должности или после ее замещения он находился на государственной или муниципальной службе и имеет стаж государственной и (или) муниципальной службы с учетом замещения выборных муниципальных должностей не менее 10 лет.</w:t>
      </w:r>
    </w:p>
    <w:p w:rsidR="00056995" w:rsidRPr="00056995" w:rsidRDefault="00056995" w:rsidP="00056995">
      <w:pPr>
        <w:pStyle w:val="310"/>
        <w:keepNext/>
        <w:widowControl w:val="0"/>
        <w:spacing w:before="0" w:beforeAutospacing="0" w:after="0" w:afterAutospacing="0"/>
        <w:ind w:firstLine="709"/>
        <w:jc w:val="both"/>
        <w:rPr>
          <w:sz w:val="26"/>
          <w:szCs w:val="26"/>
        </w:rPr>
      </w:pPr>
      <w:r w:rsidRPr="00056995">
        <w:rPr>
          <w:sz w:val="26"/>
          <w:szCs w:val="26"/>
        </w:rPr>
        <w:t>5. Назначение, перерасчет размера и выплата ежемесячной доплаты к страховой пенсии Главе поселения, осуществляющему полномочия на постоянной основе, производится в соответствии с порядком, утвержденным решением Совета депутатов.</w:t>
      </w:r>
      <w:bookmarkStart w:id="15" w:name="sub_3032"/>
      <w:bookmarkEnd w:id="15"/>
    </w:p>
    <w:p w:rsidR="00056995" w:rsidRPr="00056995" w:rsidRDefault="00056995" w:rsidP="00056995">
      <w:pPr>
        <w:pStyle w:val="310"/>
        <w:keepNext/>
        <w:widowControl w:val="0"/>
        <w:spacing w:before="0" w:beforeAutospacing="0" w:after="0" w:afterAutospacing="0"/>
        <w:ind w:firstLine="709"/>
        <w:jc w:val="both"/>
        <w:rPr>
          <w:sz w:val="26"/>
          <w:szCs w:val="26"/>
        </w:rPr>
      </w:pPr>
      <w:r w:rsidRPr="00056995">
        <w:rPr>
          <w:sz w:val="26"/>
          <w:szCs w:val="26"/>
        </w:rPr>
        <w:t>6. Сумма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 страховых пенсиях», и ежемесячной доплаты к ней не должна превышать при замещении выборной муниципальной должности от одного года до трех лет - 55 процентов, от трех до семи лет - 80 процентов и свыше семи лет - 90 процентов их месячного денежного вознаграждения с учетом районного коэффициента.</w:t>
      </w:r>
    </w:p>
    <w:p w:rsidR="00056995" w:rsidRPr="00056995" w:rsidRDefault="00056995" w:rsidP="00056995">
      <w:pPr>
        <w:keepNext/>
        <w:widowControl w:val="0"/>
        <w:ind w:firstLine="709"/>
        <w:jc w:val="both"/>
        <w:rPr>
          <w:rFonts w:cs="Times New Roman"/>
          <w:sz w:val="26"/>
          <w:szCs w:val="26"/>
        </w:rPr>
      </w:pPr>
      <w:r w:rsidRPr="00056995">
        <w:rPr>
          <w:rFonts w:cs="Times New Roman"/>
          <w:sz w:val="26"/>
          <w:szCs w:val="26"/>
        </w:rPr>
        <w:t>Районный коэффициент учитывается к денежному вознаграждению Главы поселения, замещавшему муниципальную должность, на период его проживания в районе (местности), где к заработной плате установлен законодательством Российской Федерации районный коэффициент.</w:t>
      </w:r>
    </w:p>
    <w:p w:rsidR="00056995" w:rsidRPr="00056995" w:rsidRDefault="00056995" w:rsidP="00056995">
      <w:pPr>
        <w:keepNext/>
        <w:widowControl w:val="0"/>
        <w:ind w:firstLine="709"/>
        <w:jc w:val="both"/>
        <w:rPr>
          <w:rFonts w:cs="Times New Roman"/>
          <w:sz w:val="26"/>
          <w:szCs w:val="26"/>
        </w:rPr>
      </w:pPr>
      <w:r w:rsidRPr="00056995">
        <w:rPr>
          <w:rFonts w:cs="Times New Roman"/>
          <w:sz w:val="26"/>
          <w:szCs w:val="26"/>
        </w:rPr>
        <w:t>7. Главе поселения, осуществлявшему полномочия на постоянной основе, не трудоустроенному после освобождения от должности по окончании срока полномочий, выплачивается пособие в размере не более одного денежного вознаграждения за каждый месяц, в котором он не был трудоустроен, но не свыше трех месяцев со дня окончания полномочий.</w:t>
      </w:r>
    </w:p>
    <w:p w:rsidR="00056995" w:rsidRPr="00056995" w:rsidRDefault="00056995" w:rsidP="00056995">
      <w:pPr>
        <w:keepNext/>
        <w:widowControl w:val="0"/>
        <w:ind w:firstLine="709"/>
        <w:jc w:val="both"/>
        <w:rPr>
          <w:rFonts w:cs="Times New Roman"/>
          <w:sz w:val="26"/>
          <w:szCs w:val="26"/>
        </w:rPr>
      </w:pPr>
      <w:r w:rsidRPr="00056995">
        <w:rPr>
          <w:rFonts w:cs="Times New Roman"/>
          <w:sz w:val="26"/>
          <w:szCs w:val="26"/>
        </w:rPr>
        <w:t xml:space="preserve">Гарантия по выплате указанного пособия предоставляется Главе поселения, </w:t>
      </w:r>
      <w:r w:rsidRPr="00056995">
        <w:rPr>
          <w:rFonts w:cs="Times New Roman"/>
          <w:sz w:val="26"/>
          <w:szCs w:val="26"/>
        </w:rPr>
        <w:lastRenderedPageBreak/>
        <w:t>осуществлявшему полномочия на постоянной основе и в этот период достигшему пенсионного возраста или потерявшему трудоспособность.</w:t>
      </w:r>
    </w:p>
    <w:p w:rsidR="00056995" w:rsidRPr="00056995" w:rsidRDefault="00056995" w:rsidP="00056995">
      <w:pPr>
        <w:pStyle w:val="consplusnormal0"/>
        <w:keepNext/>
        <w:widowControl w:val="0"/>
        <w:spacing w:before="0" w:beforeAutospacing="0" w:after="0" w:afterAutospacing="0"/>
        <w:ind w:firstLine="709"/>
        <w:jc w:val="both"/>
        <w:rPr>
          <w:sz w:val="26"/>
          <w:szCs w:val="26"/>
        </w:rPr>
      </w:pPr>
      <w:r w:rsidRPr="00056995">
        <w:rPr>
          <w:sz w:val="26"/>
          <w:szCs w:val="26"/>
        </w:rPr>
        <w:t>Гарантия по выплате данного пособия не применяется в случае прекращения полномочий указанного лица по основаниям, предусмотренным абзацем седьмым части 16 статьи 35, пунктами 2.1, 3, 6 - 9 части 6, частью 6.1 статьи 36, частью 7.1, пунктами 5 - 8  и 9.2 части 10, частью 10.1 статьи 40, частями 1 и 2 статьи 73 Федерального закона «Об общих принципах организации местного самоуправления в Российской Федерации».</w:t>
      </w:r>
    </w:p>
    <w:p w:rsidR="00056995" w:rsidRPr="00056995" w:rsidRDefault="00056995" w:rsidP="00056995">
      <w:pPr>
        <w:pStyle w:val="consplusnormal0"/>
        <w:keepNext/>
        <w:widowControl w:val="0"/>
        <w:spacing w:before="0" w:beforeAutospacing="0" w:after="0" w:afterAutospacing="0"/>
        <w:ind w:firstLine="709"/>
        <w:jc w:val="both"/>
        <w:rPr>
          <w:sz w:val="26"/>
          <w:szCs w:val="26"/>
        </w:rPr>
      </w:pPr>
      <w:r w:rsidRPr="00056995">
        <w:rPr>
          <w:sz w:val="26"/>
          <w:szCs w:val="26"/>
        </w:rPr>
        <w:t>Порядок выплаты указанного пособия устанавливаются решением Советом депутатов.</w:t>
      </w:r>
    </w:p>
    <w:p w:rsidR="00056995" w:rsidRPr="00056995" w:rsidRDefault="00056995" w:rsidP="00056995">
      <w:pPr>
        <w:keepNext/>
        <w:ind w:firstLine="709"/>
        <w:jc w:val="both"/>
        <w:rPr>
          <w:rFonts w:cs="Times New Roman"/>
          <w:sz w:val="26"/>
          <w:szCs w:val="26"/>
        </w:rPr>
      </w:pP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ГЛАВА IV. МУНИЦИПАЛЬНАЯ СЛУЖБА</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42. Муниципальная служба и муниципальный служащий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autoSpaceDE w:val="0"/>
        <w:autoSpaceDN w:val="0"/>
        <w:adjustRightInd w:val="0"/>
        <w:ind w:firstLine="709"/>
        <w:jc w:val="both"/>
        <w:outlineLvl w:val="1"/>
        <w:rPr>
          <w:rFonts w:cs="Times New Roman"/>
          <w:b/>
          <w:sz w:val="26"/>
          <w:szCs w:val="26"/>
        </w:rPr>
      </w:pPr>
      <w:r w:rsidRPr="00056995">
        <w:rPr>
          <w:rFonts w:cs="Times New Roman"/>
          <w:sz w:val="26"/>
          <w:szCs w:val="26"/>
        </w:rPr>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056995" w:rsidRPr="00056995" w:rsidRDefault="00056995" w:rsidP="00056995">
      <w:pPr>
        <w:keepNext/>
        <w:autoSpaceDE w:val="0"/>
        <w:autoSpaceDN w:val="0"/>
        <w:adjustRightInd w:val="0"/>
        <w:ind w:firstLine="709"/>
        <w:jc w:val="both"/>
        <w:outlineLvl w:val="1"/>
        <w:rPr>
          <w:rFonts w:cs="Times New Roman"/>
          <w:sz w:val="26"/>
          <w:szCs w:val="26"/>
        </w:rPr>
      </w:pPr>
      <w:r w:rsidRPr="00056995">
        <w:rPr>
          <w:rFonts w:cs="Times New Roman"/>
          <w:sz w:val="26"/>
          <w:szCs w:val="26"/>
        </w:rPr>
        <w:t>2. 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 муниципальной службе в Российской Федерации», а также принимаемыми в соответствии с ним законами Республики Алтай, Уставом муниципального образования и иными муниципальными правовыми актами.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Муниципальным служащим является гражданин, исполняющий в порядке, определенном муниципальными правовыми актами в соответствии с федеральными законами и законами Республики Алтай, обязанности по должности муниципальной службы за денежное содержание, выплачиваемое за счет средств бюджета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43. Права и обязанности муниципальных служащих</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Муниципальный служащий имеет права и обязанности, предусмотренные Федеральным законом от 02.03.2007 № 25-ФЗ «О муниципальной службе в Российской Федерации», Федеральным законом «Об общих принципах организации местного самоуправления в Российской Федерации», Законом Республики Алтай о муниципальной службе, настоящим Уставом, иными нормативными правовыми актами о муниципальной службе.</w:t>
      </w:r>
    </w:p>
    <w:p w:rsidR="00056995" w:rsidRPr="00056995" w:rsidRDefault="00056995" w:rsidP="00056995">
      <w:pPr>
        <w:keepNext/>
        <w:ind w:firstLine="709"/>
        <w:jc w:val="both"/>
        <w:rPr>
          <w:rFonts w:cs="Times New Roman"/>
          <w:b/>
          <w:bCs/>
          <w:sz w:val="26"/>
          <w:szCs w:val="26"/>
        </w:rPr>
      </w:pP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ГЛАВА V. МУНИЦИПАЛЬНЫЕ ПРАВОВЫЕ АКТЫ</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44. Муниципальные правовые акты</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В систему муниципальных правовых актов поселения входят:</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Устав поселения, муниципальные правовые акты о внесении в него изменений;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решения, принятые на местном референдуме;</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3) решения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постановления и распоряжения Главы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постановления и распоряжения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приказы и распоряжения иных должностных лиц местного самоуправления, предусмотренных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Настоящий Устав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Иные муниципальные правовые акты не должны противоречить настоящему Уставу и правовым актам, принятым на местном референдуме.</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45. Подготовка муниципальных правовых актов</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Проекты муниципальных правовых актов могут вноситься депутатами Совета депутатов, Главой поселения, прокурором __________ района, органами территориального общественного самоуправления, инициативными группами граждан по вопросам их ведения и иными субъектами правотворческой инициативы в соответствии с  законодательством Российской Федерации,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Нормативные решения Совета депутатов,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депутатов только по инициативе Главы поселения, возглавляющего Администрацию поселения или при наличии его заключения.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46. Порядок принятия и вступления в силу Устава, муниципального правового акта о внесении изменений в Устав</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Проект Устава, проект муниципального правового акта о внесении изменений в Устав подлежат официальному опубликованию (обнародованию) не позднее чем за 30 дней до рассмотрения вопроса о их принятии с одновременным опубликованием (обнародованием) установленного Советом депутатов порядка учёта предложений по проекту Устава, проекту муниципального правового акта о внесении изменений в Устав, а также порядка участия граждан в его обсуждении.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Не требуется официальное опубликование (обнародование) порядка учета предложений по проекту муниципального правового акта о внесении изменений в Устав, а также порядка участия граждан в его обсуждении в случае, когда в Устав поселения вносятся изменения в форме точного воспроизведения положений Конституции Российской Федерации, федеральных законов, Конституции Республики Алтай и законов Республики Алтай в целях приведения Устава поселения в соответствие с этими нормативными правовыми актами.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2. Устав, муниципальный правовой акт о внесении в Устав изменений принимаются большинством в две трети голосов от установленной численности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Днем принятия Устава, муниципального правового акта о внесении в Устав изменений является дата решения Совета депутатов о принятии Устава, муниципального правового акта о внесении в него изменений.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4. Устав, муниципальный правовой акт о внесении в Устав </w:t>
      </w:r>
      <w:proofErr w:type="gramStart"/>
      <w:r w:rsidRPr="00056995">
        <w:rPr>
          <w:rFonts w:cs="Times New Roman"/>
          <w:sz w:val="26"/>
          <w:szCs w:val="26"/>
        </w:rPr>
        <w:t>изменений  подлежат</w:t>
      </w:r>
      <w:proofErr w:type="gramEnd"/>
      <w:r w:rsidRPr="00056995">
        <w:rPr>
          <w:rFonts w:cs="Times New Roman"/>
          <w:sz w:val="26"/>
          <w:szCs w:val="26"/>
        </w:rPr>
        <w:t xml:space="preserve"> государственной регистрации в порядке, предусмотренном федеральным законом.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5. Устав муниципального образования, муниципальный правовой акт о внесении в него изменений и дополнений, прошедшие государственную регистрацию, официально обнародуются путем </w:t>
      </w:r>
      <w:r w:rsidRPr="00056995">
        <w:rPr>
          <w:rFonts w:cs="Times New Roman"/>
          <w:sz w:val="26"/>
          <w:szCs w:val="26"/>
          <w:shd w:val="clear" w:color="auto" w:fill="FFFFFF"/>
        </w:rPr>
        <w:t>публикации его полного текста в</w:t>
      </w:r>
      <w:r w:rsidRPr="00056995">
        <w:rPr>
          <w:rFonts w:cs="Times New Roman"/>
          <w:sz w:val="26"/>
          <w:szCs w:val="26"/>
        </w:rPr>
        <w:t>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47. Правовые акты Совета депутатов</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Совет депутатов по вопросам, отнесенным к его компетенции, принимает решения, устанавливающие правила, обязательные для исполнения на территории поселения, решение об удалении Главы поселения в отставку, Регламент Совета депутатов, иные решения по вопросам организации деятельности Совета депутатов, а также решения по иным вопросам, отнесенным к его компетенции федеральными законами, законами Республики Алтай,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Решения принимаются на сессии Совета депутатов открытым, в том числе поимённым, или тайным голосованием.</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Решения Совета депутатов принимаются большинством голосов от установленного числа депутатов Совета депутатов, за исключением случаев, установленных законодательством,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Решение об удалении Главы поселения в отставку принимается большинством в две трети голосов от установленной численности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48. Правовые акты Главы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Глава поселения в пределах своих полномочий, установленных настоящим Уставом, решениями Совета депутатов издает постановления и распоряжения по вопросам, отнесенным к его компетенции настоящим Уставом в соответствии с Федеральным законом «Об общих принципах организации местного самоуправления в Российской Федерации», другими федеральными законами, законами Республики Алтай,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49. Правовые акты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Правовые акты Администрации поселения издаются Главой поселения, возглавляющим Администрацию поселения, по следующим вопросам:</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 вопросам местного значения, а также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Республики Алтай - постановления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2) по вопросам организации работы Администрации поселения - распоряжения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Муниципальные нормативные правовые акты Администрации поселения подлежат антикоррупционной экспертизе в порядке, установленном постановлением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50. Вступление в силу и порядок опубликования (обнародования) муниципальных правовых актов</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 xml:space="preserve">1. Муниципальные правовые акты вступают в силу в порядке, установленном настоящим Уставом, за исключением нормативных правовых актов Совета депутатов о налогах и сборах, которые вступают в силу в соответствии с Налоговым кодексом Российской Федерации, и решений Совета депутатов о бюджете поселения, которые вступают в силу и публикуются в порядке, установленном </w:t>
      </w:r>
      <w:r w:rsidRPr="00056995">
        <w:rPr>
          <w:rStyle w:val="13"/>
          <w:sz w:val="26"/>
          <w:szCs w:val="26"/>
        </w:rPr>
        <w:t>Бюджетным кодексом Российской Федерации</w:t>
      </w:r>
      <w:r w:rsidRPr="00056995">
        <w:rPr>
          <w:sz w:val="26"/>
          <w:szCs w:val="26"/>
        </w:rPr>
        <w:t>.</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2. Устав, муниципальные правовые акты о внесении изменений в Устав вступают в силу в порядке, установленном статьей 46 настоящего Устава.</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сельское поселение, а также соглашения, заключаемые между органами местного самоуправления, вступают в силу после их официального опубликования.</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4. Муниципальные правовые акты Совета депутатов вступают в силу в день их принятия в окончательной редакции, если иной срок не установлен самим актом, за исключением муниципальных правовых актов, для которых настоящим Уставом установлен иной порядок вступления в силу.</w:t>
      </w:r>
    </w:p>
    <w:p w:rsidR="00056995" w:rsidRPr="00056995" w:rsidRDefault="00056995" w:rsidP="00056995">
      <w:pPr>
        <w:pStyle w:val="bodytextindent"/>
        <w:keepNext/>
        <w:spacing w:before="0" w:beforeAutospacing="0" w:after="0" w:afterAutospacing="0"/>
        <w:ind w:firstLine="709"/>
        <w:jc w:val="both"/>
        <w:rPr>
          <w:sz w:val="26"/>
          <w:szCs w:val="26"/>
        </w:rPr>
      </w:pPr>
      <w:r w:rsidRPr="00056995">
        <w:rPr>
          <w:sz w:val="26"/>
          <w:szCs w:val="26"/>
        </w:rPr>
        <w:t>5. Муниципальные правовые акты Администрации поселения, Главы поселения, иных должностных лиц местного самоуправления вступают в силу в день их подписания, если иное не установлено самим актом или настоящим Уставом.</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6. Муниципальные правовые акты, имеющие нормативный характер, подлежат обязательному официальному опубликованию.</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Муниципальные правовые акты, не имеющие нормативного характера, подлежат обязательному официальному опубликованию в случаях и порядке, предусмотренных законодательством Российской Федерации, законодательством Республики Алтай, настоящим Уставом, а также в случае указания на это в самом муниципальном правовом акте.</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7. Не подлежат опубликованию (обнародованию) муниципальные правовые акты (их отдельные положения), содержащие сведения, распространение которых ограничено федеральным законом.</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 xml:space="preserve">8. Если иное не установлено федеральными законами и законами Республики Алтай, официальное опубликование муниципальных правовых актов </w:t>
      </w:r>
      <w:proofErr w:type="gramStart"/>
      <w:r w:rsidRPr="00056995">
        <w:rPr>
          <w:sz w:val="26"/>
          <w:szCs w:val="26"/>
        </w:rPr>
        <w:t>осуществляется  в</w:t>
      </w:r>
      <w:proofErr w:type="gramEnd"/>
      <w:r w:rsidRPr="00056995">
        <w:rPr>
          <w:sz w:val="26"/>
          <w:szCs w:val="26"/>
        </w:rPr>
        <w:t xml:space="preserve"> течение 3 рабочих дней со дня их подписания.</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 xml:space="preserve">9. Нормативные правовые акты Совета депутатов, Администрации </w:t>
      </w:r>
      <w:proofErr w:type="gramStart"/>
      <w:r w:rsidRPr="00056995">
        <w:rPr>
          <w:sz w:val="26"/>
          <w:szCs w:val="26"/>
        </w:rPr>
        <w:t>поселения  направляются</w:t>
      </w:r>
      <w:proofErr w:type="gramEnd"/>
      <w:r w:rsidRPr="00056995">
        <w:rPr>
          <w:sz w:val="26"/>
          <w:szCs w:val="26"/>
        </w:rPr>
        <w:t xml:space="preserve"> для официального опубликования Главой поселения.</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 xml:space="preserve">10. Официальным опубликованием муниципальных нормативных правовых актов или соглашений, заключенных между органами местного самоуправления, </w:t>
      </w:r>
      <w:proofErr w:type="gramStart"/>
      <w:r w:rsidRPr="00056995">
        <w:rPr>
          <w:sz w:val="26"/>
          <w:szCs w:val="26"/>
        </w:rPr>
        <w:t>считается  первая</w:t>
      </w:r>
      <w:proofErr w:type="gramEnd"/>
      <w:r w:rsidRPr="00056995">
        <w:rPr>
          <w:sz w:val="26"/>
          <w:szCs w:val="26"/>
        </w:rPr>
        <w:t xml:space="preserve"> </w:t>
      </w:r>
      <w:r w:rsidRPr="00056995">
        <w:rPr>
          <w:sz w:val="26"/>
          <w:szCs w:val="26"/>
          <w:shd w:val="clear" w:color="auto" w:fill="FFFFFF"/>
        </w:rPr>
        <w:t>публикации их полного текста в</w:t>
      </w:r>
      <w:r w:rsidRPr="00056995">
        <w:rPr>
          <w:sz w:val="26"/>
          <w:szCs w:val="26"/>
        </w:rPr>
        <w:t>__________.</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lastRenderedPageBreak/>
        <w:t xml:space="preserve">11. </w:t>
      </w:r>
      <w:r w:rsidRPr="00056995">
        <w:rPr>
          <w:spacing w:val="-4"/>
          <w:sz w:val="26"/>
          <w:szCs w:val="26"/>
        </w:rPr>
        <w:t>Дополнительным источником официального обнародования муниципальных правовых актов поселения является размещение (вывешивание) его полного текста на специально оборудованных стендах в специально отведенных местах на территории поселения.</w:t>
      </w:r>
    </w:p>
    <w:p w:rsidR="00056995" w:rsidRPr="00056995" w:rsidRDefault="00056995" w:rsidP="00056995">
      <w:pPr>
        <w:pStyle w:val="normalweb"/>
        <w:keepNext/>
        <w:spacing w:before="0" w:beforeAutospacing="0" w:after="0" w:afterAutospacing="0"/>
        <w:ind w:firstLine="709"/>
        <w:jc w:val="both"/>
        <w:rPr>
          <w:sz w:val="26"/>
          <w:szCs w:val="26"/>
        </w:rPr>
      </w:pPr>
      <w:r w:rsidRPr="00056995">
        <w:rPr>
          <w:sz w:val="26"/>
          <w:szCs w:val="26"/>
        </w:rPr>
        <w:t>12. При опубликовании муниципального правового акта указываются его реквизиты: наименование, дата его принятия, регистрационный номер, наименование должностного лица, подписавшего правовой акт.</w:t>
      </w:r>
    </w:p>
    <w:p w:rsidR="00056995" w:rsidRPr="00056995" w:rsidRDefault="00056995" w:rsidP="00056995">
      <w:pPr>
        <w:pStyle w:val="af1"/>
        <w:keepNext/>
        <w:spacing w:before="0" w:beforeAutospacing="0" w:after="0" w:afterAutospacing="0"/>
        <w:ind w:firstLine="709"/>
        <w:jc w:val="both"/>
        <w:rPr>
          <w:sz w:val="26"/>
          <w:szCs w:val="26"/>
        </w:rPr>
      </w:pPr>
      <w:r w:rsidRPr="00056995">
        <w:rPr>
          <w:sz w:val="26"/>
          <w:szCs w:val="26"/>
        </w:rPr>
        <w:t>13. Устав, муниципальные правовые акты о внесении в Устав изменений, иные муниципальные правовые акты, затрагивающие права и свободы человека и гражданина в качестве обязательного экземпляра передаются в муниципальную библиотеку.</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14. </w:t>
      </w:r>
      <w:r w:rsidRPr="00056995">
        <w:rPr>
          <w:rFonts w:cs="Times New Roman"/>
          <w:spacing w:val="1"/>
          <w:sz w:val="26"/>
          <w:szCs w:val="26"/>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в Республике Алтай, организация и ведение которого осуществляются Правительством Республики Алтай</w:t>
      </w:r>
      <w:r w:rsidRPr="00056995">
        <w:rPr>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51. Отмена муниципальных правовых актов и приостановление их действия</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их принявшими,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
    <w:p w:rsidR="00056995" w:rsidRPr="00056995" w:rsidRDefault="00056995" w:rsidP="00056995">
      <w:pPr>
        <w:keepNext/>
        <w:ind w:firstLine="709"/>
        <w:jc w:val="both"/>
        <w:rPr>
          <w:rFonts w:cs="Times New Roman"/>
          <w:sz w:val="26"/>
          <w:szCs w:val="26"/>
        </w:rPr>
      </w:pPr>
      <w:r w:rsidRPr="00056995">
        <w:rPr>
          <w:rFonts w:cs="Times New Roman"/>
          <w:sz w:val="26"/>
          <w:szCs w:val="26"/>
        </w:rPr>
        <w:t>Об исполнении полученного предписания Администрация поселения обязана сообщить Уполномоченному при Президенте Российской Федерации по защите прав предпринимателей в трехдневный срок, а Совет депутатов - не позднее трех дней со дня принятия им решения.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xml:space="preserve">ГЛАВА VI. ЭКОНОМИЧЕСКАЯ И ФИНАНСОВАЯ ОСНОВЫ МЕСТНОГО САМОУПРАВЛЕНИЯ. </w:t>
      </w:r>
      <w:r w:rsidRPr="00056995">
        <w:rPr>
          <w:rFonts w:cs="Times New Roman"/>
          <w:b/>
          <w:bCs/>
          <w:smallCaps/>
          <w:sz w:val="26"/>
          <w:szCs w:val="26"/>
        </w:rPr>
        <w:t>МУНИЦИПАЛЬНОЕ ИМУЩЕСТВО.</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52. Муниципальное имущество</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В собственности поселения может находиться: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имущество, предназначенное для решения вопросов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Республики Алтай, а также имущество, предназначенное для осуществления отдельных полномочий, переданных органам местного самоуправления __________ сельского поселения органами местного самоуправления муниципального образования «__________ район» на основании соглашений о передаче осуществления части полномочий;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имущество, предназначенное для решения вопросов местного значения, закрепленных за сельскими поселениями Законом Республики Алтай от 07.07.2015 № 32-РЗ «О закреплении отдельных вопросов местного значения за сельскими поселениями в Республике Алтай», а также имущество, предназначенное для осуществления полномочий по решению вопросов местного значения в соответствии с частями 1 и 1.1 статьи 17 Федерального закона «Об общих принципах организации местного самоуправления в Российской Федерации».</w:t>
      </w:r>
      <w:bookmarkStart w:id="16" w:name="Par1444"/>
      <w:bookmarkEnd w:id="16"/>
    </w:p>
    <w:p w:rsidR="00056995" w:rsidRPr="00056995" w:rsidRDefault="00056995" w:rsidP="00056995">
      <w:pPr>
        <w:keepNext/>
        <w:ind w:firstLine="709"/>
        <w:jc w:val="both"/>
        <w:rPr>
          <w:rFonts w:cs="Times New Roman"/>
          <w:sz w:val="26"/>
          <w:szCs w:val="26"/>
        </w:rPr>
      </w:pPr>
      <w:r w:rsidRPr="00056995">
        <w:rPr>
          <w:rFonts w:cs="Times New Roman"/>
          <w:sz w:val="26"/>
          <w:szCs w:val="26"/>
        </w:rPr>
        <w:t>2. В случае возникновения у поселения права собственности на имущество, не относящееся к видам имущества, перечисленного в части 1 настоящей статьи, указанное имущество подлежит перепрофилированию (изменению целевого назначения имущества) либо отчуждению в порядке и в сроки, установленные федеральным законом.</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53. Владение, пользование и распоряжение муниципальным имуществом</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 Органы местного самоуправления от имени поселения с учетом разграничения полномочий, установленного настоящим Уставом, самостоятельно владеют, пользуются и распоряжаются муниципальным имуществом в соответствии с </w:t>
      </w:r>
      <w:r w:rsidRPr="00056995">
        <w:rPr>
          <w:rFonts w:cs="Times New Roman"/>
          <w:sz w:val="26"/>
          <w:szCs w:val="26"/>
          <w:lang w:eastAsia="en-US"/>
        </w:rPr>
        <w:t>Конституцией Российской Федерации</w:t>
      </w:r>
      <w:r w:rsidRPr="00056995">
        <w:rPr>
          <w:rFonts w:cs="Times New Roman"/>
          <w:sz w:val="26"/>
          <w:szCs w:val="26"/>
        </w:rPr>
        <w:t>, федеральными законами и принимаемыми в соответствии с ними нормативными правовыми актами органов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Республики Алтай и органам местного самоуправления иных муниципальных образований, отчуждать, совершать иные сделки в соответствии с федеральными законами.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Порядок принятия решений об условиях приватизации муниципального имущества определяется решением Совета депутатов в соответствии с федеральными законами.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Доходы от использования и приватизации муниципального имущества поступают в бюджет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4. Поселение может создавать муниципальные предприятия и учреждения, участвовать в создании хозяйственных обществ, в том числе межмуниципальных, </w:t>
      </w:r>
      <w:r w:rsidRPr="00056995">
        <w:rPr>
          <w:rFonts w:cs="Times New Roman"/>
          <w:sz w:val="26"/>
          <w:szCs w:val="26"/>
        </w:rPr>
        <w:lastRenderedPageBreak/>
        <w:t>необходимых для осуществления полномочий по решению вопросов местного значения.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Функции и полномочия учредителя в отношении муниципальных предприятий и учреждений осуществляет Администрация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5. Администрация поселения от имени поселения </w:t>
      </w:r>
      <w:proofErr w:type="spellStart"/>
      <w:r w:rsidRPr="00056995">
        <w:rPr>
          <w:rFonts w:cs="Times New Roman"/>
          <w:sz w:val="26"/>
          <w:szCs w:val="26"/>
        </w:rPr>
        <w:t>субсидиарно</w:t>
      </w:r>
      <w:proofErr w:type="spellEnd"/>
      <w:r w:rsidRPr="00056995">
        <w:rPr>
          <w:rFonts w:cs="Times New Roman"/>
          <w:sz w:val="26"/>
          <w:szCs w:val="26"/>
        </w:rPr>
        <w:t xml:space="preserve"> отвечает по обязательствам муниципальных казенных учреждений и обеспечивают их исполнение в порядке, установленном федеральным законодательством.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6. Администрация поселения ведет реестры муниципального имущества в порядке, установленном законодательством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7. </w:t>
      </w:r>
      <w:r w:rsidRPr="00056995">
        <w:rPr>
          <w:rFonts w:cs="Times New Roman"/>
          <w:sz w:val="26"/>
          <w:szCs w:val="26"/>
          <w:shd w:val="clear" w:color="auto" w:fill="FFFFFF"/>
        </w:rPr>
        <w:t>Администрация поселения осуществляет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Республики Алтай, в случаях, порядке и на условиях, которые установлены законодательством Российской Федерации об электроэнергетике</w:t>
      </w:r>
      <w:r w:rsidRPr="00056995">
        <w:rPr>
          <w:rFonts w:cs="Times New Roman"/>
          <w:sz w:val="26"/>
          <w:szCs w:val="26"/>
        </w:rPr>
        <w:t>.</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54. Составление, рассмотрение и утверждение бюджета поселения </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Поселение имеет собственный бюджет (бюджет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Проект бюджета поселения составляется на основе прогноза социально-экономического развития поселения в целях финансового обеспечения расходных обязательств.</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Проект бюджета поселения составляется Администрацией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Порядок и сроки составления проекта бюджета поселения устанавливаются постановлением Администрации поселения с соблюдением требований, устанавливаемых Бюджетным кодексом Российской Федерации и решениями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Проект бюджета поселения вносится на рассмотрение Совета депутатов Главой поселения в сроки, установленные решением Совета депутатов, но не позднее 15 ноября текущего года.</w:t>
      </w:r>
    </w:p>
    <w:p w:rsidR="00056995" w:rsidRPr="00056995" w:rsidRDefault="00056995" w:rsidP="00056995">
      <w:pPr>
        <w:keepNext/>
        <w:ind w:firstLine="709"/>
        <w:jc w:val="both"/>
        <w:rPr>
          <w:rFonts w:cs="Times New Roman"/>
          <w:sz w:val="26"/>
          <w:szCs w:val="26"/>
        </w:rPr>
      </w:pPr>
      <w:r w:rsidRPr="00056995">
        <w:rPr>
          <w:rFonts w:cs="Times New Roman"/>
          <w:sz w:val="26"/>
          <w:szCs w:val="26"/>
        </w:rPr>
        <w:t>Одновременно с проектом решения Совета депутатов о бюджете поселения представляются документы, предусмотренные Бюджетным кодексом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Порядок рассмотрения проекта решения о бюджете поселения и его утверждения определяется решением Совета депутатов и должен предусматривать вступление в силу решения о бюджете поселения с 1 января очередного финансового года, а также утверждение данным решением показателей и характеристик (приложений) в соответствии со статьей 184.1 Бюджетного кодекса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6. Решение Совета депутатов о бюджете поселения вступает в силу с 1 января и действует по 31 декабря финансового года, если иное не предусмотрено Бюджетным кодексом Российской Федерации или решением Совета депутатов о бюджете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7. Проект бюджета поселения, решение об утверждении бюджета поселения, годовой отчёт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w:t>
      </w:r>
      <w:r w:rsidRPr="00056995">
        <w:rPr>
          <w:rFonts w:cs="Times New Roman"/>
          <w:sz w:val="26"/>
          <w:szCs w:val="26"/>
        </w:rPr>
        <w:lastRenderedPageBreak/>
        <w:t>фактических расходов на оплату их труда, подлежат официальному опубликованию.</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55. Исполнение бюджета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Исполнение бюджета поселения обеспечивается Администрацией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Бюджет поселения исполняется на основе единства кассы и подведомственности расходов.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Исполнение бюджета поселения организуется на основе сводной бюджетной росписи и кассового плана.</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Бюджет поселения исполняется по доходам, расходам и источникам финансирования дефицита бюджета.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4. Администрация поселения обязана предоставлять Совету депутатов всю информацию, необходимую для осуществления депутатского контроля в пределах компетенции, установленной </w:t>
      </w:r>
      <w:r w:rsidRPr="00056995">
        <w:rPr>
          <w:rFonts w:cs="Times New Roman"/>
          <w:sz w:val="26"/>
          <w:szCs w:val="26"/>
          <w:lang w:eastAsia="en-US"/>
        </w:rPr>
        <w:t>Бюджетным кодексом Российской Федерации</w:t>
      </w:r>
      <w:r w:rsidRPr="00056995">
        <w:rPr>
          <w:rFonts w:cs="Times New Roman"/>
          <w:sz w:val="26"/>
          <w:szCs w:val="26"/>
        </w:rPr>
        <w:t>.</w:t>
      </w:r>
    </w:p>
    <w:p w:rsidR="00056995" w:rsidRPr="00056995" w:rsidRDefault="00056995" w:rsidP="00056995">
      <w:pPr>
        <w:keepNext/>
        <w:ind w:firstLine="709"/>
        <w:jc w:val="both"/>
        <w:outlineLvl w:val="4"/>
        <w:rPr>
          <w:rFonts w:cs="Times New Roman"/>
          <w:b/>
          <w:bCs/>
          <w:sz w:val="26"/>
          <w:szCs w:val="26"/>
        </w:rPr>
      </w:pPr>
      <w:r w:rsidRPr="00056995">
        <w:rPr>
          <w:rFonts w:cs="Times New Roman"/>
          <w:b/>
          <w:bCs/>
          <w:sz w:val="26"/>
          <w:szCs w:val="26"/>
        </w:rPr>
        <w:t> </w:t>
      </w:r>
    </w:p>
    <w:p w:rsidR="00056995" w:rsidRPr="00056995" w:rsidRDefault="00056995" w:rsidP="00056995">
      <w:pPr>
        <w:keepNext/>
        <w:ind w:firstLine="709"/>
        <w:jc w:val="both"/>
        <w:outlineLvl w:val="4"/>
        <w:rPr>
          <w:rFonts w:cs="Times New Roman"/>
          <w:b/>
          <w:bCs/>
          <w:sz w:val="26"/>
          <w:szCs w:val="26"/>
        </w:rPr>
      </w:pPr>
      <w:r w:rsidRPr="00056995">
        <w:rPr>
          <w:rFonts w:cs="Times New Roman"/>
          <w:b/>
          <w:bCs/>
          <w:sz w:val="26"/>
          <w:szCs w:val="26"/>
        </w:rPr>
        <w:t>Статья 56. Доходы бюджета поселения</w:t>
      </w:r>
    </w:p>
    <w:p w:rsidR="00056995" w:rsidRPr="00056995" w:rsidRDefault="00056995" w:rsidP="00056995">
      <w:pPr>
        <w:keepNext/>
        <w:ind w:firstLine="709"/>
        <w:jc w:val="both"/>
        <w:outlineLvl w:val="4"/>
        <w:rPr>
          <w:rFonts w:cs="Times New Roman"/>
          <w:b/>
          <w:bCs/>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i/>
          <w:iCs/>
          <w:sz w:val="26"/>
          <w:szCs w:val="26"/>
        </w:rPr>
      </w:pPr>
      <w:r w:rsidRPr="00056995">
        <w:rPr>
          <w:rFonts w:cs="Times New Roman"/>
          <w:b/>
          <w:bCs/>
          <w:sz w:val="26"/>
          <w:szCs w:val="26"/>
        </w:rPr>
        <w:t>Статья 57. Расходы бюджета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Формирование расходов бюджета поселения осуществляется в соответствии с расходными обязательствами поселения, устанавливаемыми и исполняемыми органами местного самоуправления в соответствии с Бюджетным кодексом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Исполнение расходных обязательств поселения осуществляется за счет средств бюджета поселения в соответствии с Бюджетным кодексом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58. Контроль за исполнением бюджета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Контроль за исполнением бюджета поселения осуществляют Совет депутатов, Администрация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Совет депутатов рассматривает и утверждает отчеты об исполнении бюджета поселения, осуществляет текущий контроль в ходе рассмотрения отдельных вопросов исполнения бюджета поселения на своих заседаниях, заседаниях комитетов, комиссий, рабочих групп, в ходе проводимых Советом депутатов слушаний и в связи с депутатскими запросами, осуществляют другие полномочия в соответствии с Бюджетным кодексом Российской Федерации, Федеральным законом «Об общих принципах организации местного самоуправления в Российской Федерации», иными нормативными правовыми актами Российской Федерации, а также нормативными правовыми актами Республики Алтай,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3. Органы и должностные лица Администрации поселения осуществляют контроль за исполнением бюджета поселения в формах и порядке, установленных Бюджетным кодексом Российской Федерации, иными актами бюджетного законодательства и муниципальными правовыми актами.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59. Закупки для обеспечения муниципальных нужд</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Закупки товаров, работ, услуг для обеспечения муниципальных нужд осуществляются за счет средств бюджета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outlineLvl w:val="4"/>
        <w:rPr>
          <w:rFonts w:cs="Times New Roman"/>
          <w:b/>
          <w:bCs/>
          <w:sz w:val="26"/>
          <w:szCs w:val="26"/>
        </w:rPr>
      </w:pPr>
      <w:r w:rsidRPr="00056995">
        <w:rPr>
          <w:rFonts w:cs="Times New Roman"/>
          <w:b/>
          <w:bCs/>
          <w:sz w:val="26"/>
          <w:szCs w:val="26"/>
        </w:rPr>
        <w:t>Статья 60. Муниципальные заимствования и гарантии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2. Право осуществления муниципальных заимствований от имени поселения принадлежит в соответствии с </w:t>
      </w:r>
      <w:r w:rsidRPr="00056995">
        <w:rPr>
          <w:rFonts w:cs="Times New Roman"/>
          <w:sz w:val="26"/>
          <w:szCs w:val="26"/>
          <w:lang w:eastAsia="en-US"/>
        </w:rPr>
        <w:t>Бюджетным кодексом Российской Федерации</w:t>
      </w:r>
      <w:r w:rsidRPr="00056995">
        <w:rPr>
          <w:rFonts w:cs="Times New Roman"/>
          <w:sz w:val="26"/>
          <w:szCs w:val="26"/>
        </w:rPr>
        <w:t> и настоящим Уставом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Муниципальные внутренние заимствования осуществляются в целях финансирования дефицита бюджета поселения, а также погашения долговых обязательств муниципального образования, пополнения в течение финансового года остатков средств на счетах местного бюджета.</w:t>
      </w:r>
    </w:p>
    <w:p w:rsidR="00056995" w:rsidRPr="00056995" w:rsidRDefault="00056995" w:rsidP="00056995">
      <w:pPr>
        <w:keepNext/>
        <w:ind w:firstLine="709"/>
        <w:jc w:val="both"/>
        <w:rPr>
          <w:rFonts w:cs="Times New Roman"/>
          <w:sz w:val="26"/>
          <w:szCs w:val="26"/>
        </w:rPr>
      </w:pPr>
      <w:r w:rsidRPr="00056995">
        <w:rPr>
          <w:rFonts w:cs="Times New Roman"/>
          <w:sz w:val="26"/>
          <w:szCs w:val="26"/>
        </w:rPr>
        <w:t>Программа муниципальных внутренних заимствований на очередной финансовый год и плановый период представляется Главой поселения Совету депутатов в виде приложения к проекту решения о бюджете поселения на очередной финансовый год.</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От имени поселения муниципальные гарантии предоставляются Администрацией поселения в пределах общей суммы предоставляемых гарантий, указанной в решении о бюджете поселения на очередной финансовый год (очередной финансовый год и плановый период), в соответствии с требованиями Бюджетного кодекса Российской Федерации и в порядке, установленном муниципальными правовыми актами.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5. Управление муниципальным долгом осуществляется Администрацией поселения в соответствии с Бюджетным кодексом Российской Федерации и настоящим Уставом.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61. Финансовое и иное обеспечение реализации инициативных проектов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1. Источником финансового обеспечения реализации инициативных проектов, предусмотренных статьей 15 настоящего Устава, являются предусмотренные решением о местном бюджете бюджетные ассигнования на </w:t>
      </w:r>
      <w:r w:rsidRPr="00056995">
        <w:rPr>
          <w:rFonts w:cs="Times New Roman"/>
          <w:sz w:val="26"/>
          <w:szCs w:val="26"/>
        </w:rPr>
        <w:lastRenderedPageBreak/>
        <w:t>реализацию инициативных проектов, формируемые, в том числе, с учетом объемов инициативных платежей и (или) межбюджетных трансфертов из бюджета Республики Алтай, предоставленных в целях финансового обеспечения соответствующих расходных обязательств муниципального образования «__________ сельское поселение».</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в целях реализации конкретных инициативных проектов.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В случае, если инициативный проект не был реализован, инициативные платежи подлежат возврату лицам (в том числе организациям), осуществившим их перечисление в местный бюджет.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(в том числе организациям), осуществившим их перечисление в местный бюджет.</w:t>
      </w:r>
    </w:p>
    <w:p w:rsidR="00056995" w:rsidRPr="00056995" w:rsidRDefault="00056995" w:rsidP="00056995">
      <w:pPr>
        <w:keepNext/>
        <w:ind w:firstLine="709"/>
        <w:jc w:val="both"/>
        <w:rPr>
          <w:rFonts w:cs="Times New Roman"/>
          <w:sz w:val="26"/>
          <w:szCs w:val="26"/>
        </w:rPr>
      </w:pPr>
      <w:r w:rsidRPr="00056995">
        <w:rPr>
          <w:rFonts w:cs="Times New Roman"/>
          <w:sz w:val="26"/>
          <w:szCs w:val="26"/>
        </w:rPr>
        <w:t>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определяется нормативным правовым актом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b/>
          <w:bCs/>
          <w:sz w:val="26"/>
          <w:szCs w:val="26"/>
        </w:rPr>
      </w:pPr>
      <w:r w:rsidRPr="00056995">
        <w:rPr>
          <w:rFonts w:cs="Times New Roman"/>
          <w:b/>
          <w:bCs/>
          <w:sz w:val="26"/>
          <w:szCs w:val="26"/>
        </w:rPr>
        <w:t>ГЛАВА VII. ВЗАИМОДЕЙСТВИЕ ОРГАНОВ МЕСТНОГО САМОУПРАВЛЕНИЯ</w:t>
      </w:r>
    </w:p>
    <w:p w:rsidR="00056995" w:rsidRPr="00056995" w:rsidRDefault="00056995" w:rsidP="00056995">
      <w:pPr>
        <w:keepNext/>
        <w:ind w:firstLine="709"/>
        <w:jc w:val="both"/>
        <w:rPr>
          <w:rFonts w:cs="Times New Roman"/>
          <w:b/>
          <w:bCs/>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b/>
          <w:bCs/>
          <w:sz w:val="26"/>
          <w:szCs w:val="26"/>
        </w:rPr>
      </w:pPr>
      <w:r w:rsidRPr="00056995">
        <w:rPr>
          <w:rFonts w:cs="Times New Roman"/>
          <w:b/>
          <w:bCs/>
          <w:sz w:val="26"/>
          <w:szCs w:val="26"/>
        </w:rPr>
        <w:t>Статья 62. Основы взаимодействия Совета депутатов, Главы поселения и Администрации поселения</w:t>
      </w:r>
    </w:p>
    <w:p w:rsidR="00056995" w:rsidRPr="00056995" w:rsidRDefault="00056995" w:rsidP="00056995">
      <w:pPr>
        <w:keepNext/>
        <w:ind w:firstLine="709"/>
        <w:jc w:val="both"/>
        <w:rPr>
          <w:rFonts w:cs="Times New Roman"/>
          <w:b/>
          <w:bCs/>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b/>
          <w:bCs/>
          <w:sz w:val="26"/>
          <w:szCs w:val="26"/>
        </w:rPr>
      </w:pPr>
      <w:r w:rsidRPr="00056995">
        <w:rPr>
          <w:rFonts w:cs="Times New Roman"/>
          <w:sz w:val="26"/>
          <w:szCs w:val="26"/>
        </w:rPr>
        <w:t>1. Совет депутатов и Администрация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Глава поселения обеспечивает взаимодействие Совета депутатов и Администрации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Депутаты вправе присутствовать с правом совещательного голоса на заседаниях Администрации поселения, проводимых Главой поселения.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Администрация поселения обеспечивает необходимые условия для проведения отчётов и встреч депутатов с избирателями соответствующего избирательного округа, оказывает депутатам помощь по правовым вопросам.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63. Разрешение споров между органами местного самоуправления поселения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w:t>
      </w:r>
    </w:p>
    <w:p w:rsidR="00056995" w:rsidRPr="00056995" w:rsidRDefault="00056995" w:rsidP="00056995">
      <w:pPr>
        <w:keepNext/>
        <w:ind w:firstLine="709"/>
        <w:jc w:val="both"/>
        <w:rPr>
          <w:rFonts w:cs="Times New Roman"/>
          <w:b/>
          <w:bCs/>
          <w:sz w:val="26"/>
          <w:szCs w:val="26"/>
        </w:rPr>
      </w:pPr>
      <w:r w:rsidRPr="00056995">
        <w:rPr>
          <w:rFonts w:cs="Times New Roman"/>
          <w:sz w:val="26"/>
          <w:szCs w:val="26"/>
        </w:rPr>
        <w:lastRenderedPageBreak/>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ГЛАВА VIII. ОТВЕТСТВЕННОСТЬ ОРГАНОВ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64. Ответственность органов и должностных лиц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Совет депутатов, Глава поселения, а также иные должностные лица местного самоуправления несут ответственность перед населением поселения, государством, физическими и юридическими лицами в соответствии с законодательством.</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i/>
          <w:iCs/>
          <w:sz w:val="26"/>
          <w:szCs w:val="26"/>
        </w:rPr>
      </w:pPr>
      <w:r w:rsidRPr="00056995">
        <w:rPr>
          <w:rFonts w:cs="Times New Roman"/>
          <w:b/>
          <w:bCs/>
          <w:sz w:val="26"/>
          <w:szCs w:val="26"/>
        </w:rPr>
        <w:t>Статья 65. Ответственность органов местного самоуправления и должностных лиц местного самоуправления перед государством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Ответственность органов местного самоуправления и должностных лиц местного самоуправления поселения перед государством наступает на основании решения соответствующего суда в случае нарушения ими Конституции Российской Федерации, федеральных законов, Конституции Республики Алтай, законов Республики Алтай,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66. Ответственность Совета депутатов перед государством</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В случае, если соответствующим судом установлено, что Советом депутатов принят нормативный правовой акт, противоречащий Конституции Российской Федерации, федеральным конституционным законам, федеральным законам, Конституции Республики Алтай, законам Республики Алтай, настоящему Уставу, а Совет депутатов в течение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Совет депутатов может быть распущен законом Республики Алтай в порядке, установленном Федеральным законом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В случае, если соответствующим судом установлено, что избранный или вновь избранный в правомочном составе Совет депутатов в течение трех месяцев подряд не проводил правомочного заседания, Совет депутатов может быть распущен законом Республики Алтай в порядке, установленном Федеральным законом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Полномочия Совета депутатов прекращаются со дня вступления в силу Закона Республики Алтай о его роспуске.</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Закон Республики Алтай о роспуске Совета депутатов __________ сельского поселения может быть обжалован в судебном порядке в течение 10 дней со дня вступления в силу.</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5. Депутаты Совета депутатов, распущенного законом Республики Алтай в связи с непроведением в течение трех месяцев подряд правомочного заседания, вправе в течение 10 дней со дня вступления в силу закона Республики Алтай о роспуске Совета депутатов обратиться в суд с заявлением для установления факта отсутствия их вины за непроведение Советом депутатов правомочного заседания в течение трех месяцев подряд.</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67. Ответственность Главы поселения перед государством</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Глава поселения может быть отрешен от должности в соответствии со статьей 74 Федерального закона «Об общих принципах организации местного самоуправления в Российской Федерации» в случае: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издания Главой поселения нормативного правового акта, противоречащего Конституции Российской Федерации, федеральным конституционным законам, федеральным законам, Конституции Республики Алтай, законам Республики Алтай, настоящему Уставу, если такие противоречия установлены соответствующим судом, а Глава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совершения Главой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полученных из других бюджетов бюджетной системы Российской Федерации, если это установлено соответствующим судом, а Глава поселения не принял в пределах своих полномочий мер по исполнению решения суда.</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Глава поселения, в отношении которого Главой Республики Алтай, Председателем Правительства Республики Алтай был издан указ об отрешении от должности, вправе обжаловать данный указ в судебном порядке в течение 10 дней со дня его официального опубликования.</w:t>
      </w:r>
    </w:p>
    <w:p w:rsidR="00056995" w:rsidRPr="00056995" w:rsidRDefault="00056995" w:rsidP="00056995">
      <w:pPr>
        <w:keepNext/>
        <w:shd w:val="clear" w:color="auto" w:fill="FFFFFF"/>
        <w:ind w:firstLine="709"/>
        <w:jc w:val="both"/>
        <w:rPr>
          <w:rFonts w:cs="Times New Roman"/>
          <w:sz w:val="26"/>
          <w:szCs w:val="26"/>
        </w:rPr>
      </w:pPr>
      <w:r w:rsidRPr="00056995">
        <w:rPr>
          <w:rFonts w:cs="Times New Roman"/>
          <w:sz w:val="26"/>
          <w:szCs w:val="26"/>
        </w:rPr>
        <w:t>3. Глава Республики Алтай, Председатель Правительства Республики Алтай:</w:t>
      </w:r>
    </w:p>
    <w:p w:rsidR="00056995" w:rsidRPr="00056995" w:rsidRDefault="00056995" w:rsidP="00056995">
      <w:pPr>
        <w:keepNext/>
        <w:shd w:val="clear" w:color="auto" w:fill="FFFFFF"/>
        <w:ind w:firstLine="709"/>
        <w:jc w:val="both"/>
        <w:rPr>
          <w:rFonts w:cs="Times New Roman"/>
          <w:sz w:val="26"/>
          <w:szCs w:val="26"/>
        </w:rPr>
      </w:pPr>
      <w:r w:rsidRPr="00056995">
        <w:rPr>
          <w:rFonts w:cs="Times New Roman"/>
          <w:sz w:val="26"/>
          <w:szCs w:val="26"/>
        </w:rPr>
        <w:t>1) вправе вынести предупреждение, объявить выговор Главе поселения за неисполнение или ненадлежащее 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Республики Алтай;</w:t>
      </w:r>
    </w:p>
    <w:p w:rsidR="00056995" w:rsidRPr="00056995" w:rsidRDefault="00056995" w:rsidP="00056995">
      <w:pPr>
        <w:keepNext/>
        <w:shd w:val="clear" w:color="auto" w:fill="FFFFFF"/>
        <w:ind w:firstLine="709"/>
        <w:jc w:val="both"/>
        <w:rPr>
          <w:rFonts w:cs="Times New Roman"/>
          <w:sz w:val="26"/>
          <w:szCs w:val="26"/>
        </w:rPr>
      </w:pPr>
      <w:r w:rsidRPr="00056995">
        <w:rPr>
          <w:rFonts w:cs="Times New Roman"/>
          <w:sz w:val="26"/>
          <w:szCs w:val="26"/>
        </w:rPr>
        <w:t>2) вправе отрешить от должности Главу поселения в случае, если в течение месяца со дня вынесения Главой Республики Алтай, Председателем Правительства Республики Алтай предупреждения, объявления выговора Главе поселения в соответствии с пунктом 1 настоящей части Главой поселения не были приняты в пределах своих полномочий меры по устранению причин, послуживших основанием для вынесения ему предупреждения, объявления выговора;</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3) вправе обратиться в Совет депутатов с инициативой об удалении Главы поселения в отставку, в том числе в случае систематического недостижения </w:t>
      </w:r>
      <w:r w:rsidRPr="00056995">
        <w:rPr>
          <w:rFonts w:cs="Times New Roman"/>
          <w:sz w:val="26"/>
          <w:szCs w:val="26"/>
        </w:rPr>
        <w:lastRenderedPageBreak/>
        <w:t>показателей для оценки эффективности деятельности органов местного самоуправления в порядке, установленном федеральным законодательством.</w:t>
      </w:r>
    </w:p>
    <w:p w:rsidR="00056995" w:rsidRPr="00056995" w:rsidRDefault="00056995" w:rsidP="00056995">
      <w:pPr>
        <w:keepNext/>
        <w:ind w:firstLine="709"/>
        <w:jc w:val="both"/>
        <w:rPr>
          <w:rFonts w:cs="Times New Roman"/>
          <w:sz w:val="26"/>
          <w:szCs w:val="26"/>
        </w:rPr>
      </w:pPr>
      <w:r w:rsidRPr="00056995">
        <w:rPr>
          <w:rFonts w:cs="Times New Roman"/>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68. Удаление Главы поселения в отставку</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Совет депутатов в соответствии с Федеральным законом «Об общих принципах организации местного самоуправления в Российской Федерации» вправе удалить Главу поселения в отставку по инициативе депутатов Совета депутатов или по инициативе Главы Республики Алтай, Председателя Правительства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Основаниями для удаления Главы поселения в отставку являются: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решения, действия (бездействие) указанного должностного лица, повлекшие (повлекшее)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неисполнение указанным должностным лицом в течение трех и более месяцев обязанностей по решению вопросов местного значения, осуществлению полномочий, предусмотренных Федеральным законом «Об общих принципах организации местного самоуправления в Российской Федерации», иными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3) неудовлетворительная оценка деятельности указанного должностного лица по результатам его ежегодного отчета перед Советом депутатов, данная два раза подряд;</w:t>
      </w:r>
    </w:p>
    <w:p w:rsidR="00056995" w:rsidRPr="00056995" w:rsidRDefault="00056995" w:rsidP="00056995">
      <w:pPr>
        <w:keepNext/>
        <w:ind w:firstLine="709"/>
        <w:jc w:val="both"/>
        <w:rPr>
          <w:rFonts w:cs="Times New Roman"/>
          <w:sz w:val="26"/>
          <w:szCs w:val="26"/>
        </w:rPr>
      </w:pPr>
      <w:r w:rsidRPr="00056995">
        <w:rPr>
          <w:rFonts w:cs="Times New Roman"/>
          <w:sz w:val="26"/>
          <w:szCs w:val="26"/>
        </w:rPr>
        <w:t>4) несоблюдение ограничений и запретов и неисполнение обязанностей, которые установлены Федеральным законом от 25.12.2008 № 273-ФЗ «О противодействии коррупции» и другими федеральными законами»;</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допущение Главой поселения, Администрацией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056995" w:rsidRPr="00056995" w:rsidRDefault="00056995" w:rsidP="00056995">
      <w:pPr>
        <w:keepNext/>
        <w:ind w:firstLine="709"/>
        <w:jc w:val="both"/>
        <w:rPr>
          <w:rFonts w:cs="Times New Roman"/>
          <w:sz w:val="26"/>
          <w:szCs w:val="26"/>
          <w:shd w:val="clear" w:color="auto" w:fill="FFFFFF"/>
        </w:rPr>
      </w:pPr>
      <w:r w:rsidRPr="00056995">
        <w:rPr>
          <w:rFonts w:cs="Times New Roman"/>
          <w:sz w:val="26"/>
          <w:szCs w:val="26"/>
        </w:rPr>
        <w:t xml:space="preserve">6) </w:t>
      </w:r>
      <w:r w:rsidRPr="00056995">
        <w:rPr>
          <w:rFonts w:cs="Times New Roman"/>
          <w:sz w:val="26"/>
          <w:szCs w:val="26"/>
          <w:shd w:val="clear" w:color="auto" w:fill="FFFFFF"/>
        </w:rPr>
        <w:t>приобретения им статуса иностранного агента;</w:t>
      </w:r>
    </w:p>
    <w:p w:rsidR="00056995" w:rsidRPr="00056995" w:rsidRDefault="00056995" w:rsidP="00056995">
      <w:pPr>
        <w:keepNext/>
        <w:ind w:firstLine="709"/>
        <w:jc w:val="both"/>
        <w:rPr>
          <w:rFonts w:cs="Times New Roman"/>
          <w:sz w:val="26"/>
          <w:szCs w:val="26"/>
        </w:rPr>
      </w:pPr>
      <w:r w:rsidRPr="00056995">
        <w:rPr>
          <w:rFonts w:cs="Times New Roman"/>
          <w:sz w:val="26"/>
          <w:szCs w:val="26"/>
          <w:shd w:val="clear" w:color="auto" w:fill="FFFFFF"/>
        </w:rPr>
        <w:t xml:space="preserve">7) </w:t>
      </w:r>
      <w:proofErr w:type="spellStart"/>
      <w:r w:rsidRPr="00056995">
        <w:rPr>
          <w:rFonts w:cs="Times New Roman"/>
          <w:sz w:val="26"/>
          <w:szCs w:val="26"/>
          <w:shd w:val="clear" w:color="auto" w:fill="FFFFFF"/>
        </w:rPr>
        <w:t>систематическоенедостижение</w:t>
      </w:r>
      <w:proofErr w:type="spellEnd"/>
      <w:r w:rsidRPr="00056995">
        <w:rPr>
          <w:rFonts w:cs="Times New Roman"/>
          <w:sz w:val="26"/>
          <w:szCs w:val="26"/>
          <w:shd w:val="clear" w:color="auto" w:fill="FFFFFF"/>
        </w:rPr>
        <w:t xml:space="preserve"> показателей для оценки эффективности деятельности органов местного самоуправления.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 xml:space="preserve">3. Инициатива депутатов Совета депутатов об удалении Главы поселения в отставку, выдвинутая не менее чем одной третью от установленной численности депутатов, оформляется в виде обращения, которое вносится в Совет депутатов. Указанное обращение вносится вместе с проектом решения Совета депутатов об удалении Главы поселения в отставку. О выдвижении данной инициативы Глава поселения и Глава Республики Алтай, Председатель Правительства Республики </w:t>
      </w:r>
      <w:r w:rsidRPr="00056995">
        <w:rPr>
          <w:rFonts w:cs="Times New Roman"/>
          <w:sz w:val="26"/>
          <w:szCs w:val="26"/>
        </w:rPr>
        <w:lastRenderedPageBreak/>
        <w:t>Алтай уведомляются не позднее дня, следующего за днем внесения указанного обращения в Совет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Рассмотрение инициативы депутатов Совета депутатов об удалении Главы поселения в отставку осуществляется с учетом мнения Главы Республики Алтай, Председателя Правительства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5. В случае, если при рассмотрении инициативы депутатов Совета депутатов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Республики Алтай, и (или) решений, действий (бездействия) Главы поселения, повлекших (повлекшего) наступление последствий, предусмотренных пунктами 2 и 3 части 1 статьи 75 Федерального закона «Об общих принципах организации местного самоуправления в Российской Федерации», решение об удалении Главы поселения в отставку может быть принято только при согласии Главы Республики Алтай, Председателя Правительства Республики Алтай.</w:t>
      </w:r>
    </w:p>
    <w:p w:rsidR="00056995" w:rsidRPr="00056995" w:rsidRDefault="00056995" w:rsidP="00056995">
      <w:pPr>
        <w:keepNext/>
        <w:ind w:firstLine="709"/>
        <w:jc w:val="both"/>
        <w:rPr>
          <w:rFonts w:cs="Times New Roman"/>
          <w:sz w:val="26"/>
          <w:szCs w:val="26"/>
        </w:rPr>
      </w:pPr>
      <w:r w:rsidRPr="00056995">
        <w:rPr>
          <w:rFonts w:cs="Times New Roman"/>
          <w:sz w:val="26"/>
          <w:szCs w:val="26"/>
        </w:rPr>
        <w:t>6. Рассмотрение инициативы депутатов Совета депутатов или Главы Республики Алтай, Председателя Правительства Республики Алтай об удалении Главы поселения в отставку осуществляется Советом депутатов в течение одного месяца со дня внесения соответствующего обращения.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7. Решение Совета депутатов об удалении Главы поселения в отставку считается принятым, если за него проголосовало не менее двух третей от установленной численности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8. В случае, если Глава поселения присутствует на заседании Совета депутатов, на котором рассматривается вопрос об удалении его в отставку, указанное заседание проходит под председательством депутата Совета депутатов, уполномоченного на это Советом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9. Решение Совета депутатов об удалении Главы поселения, исполняющего полномочия председателя Совета депутатов в отставку подписывается депутатом, председательствующим на сессии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t>10. При рассмотрении и принятии Советом депутатов решения об удалении Главы поселения в отставку должны быть обеспечены:</w:t>
      </w:r>
    </w:p>
    <w:p w:rsidR="00056995" w:rsidRPr="00056995" w:rsidRDefault="00056995" w:rsidP="00056995">
      <w:pPr>
        <w:keepNext/>
        <w:ind w:firstLine="709"/>
        <w:jc w:val="both"/>
        <w:rPr>
          <w:rFonts w:cs="Times New Roman"/>
          <w:sz w:val="26"/>
          <w:szCs w:val="26"/>
        </w:rPr>
      </w:pPr>
      <w:r w:rsidRPr="00056995">
        <w:rPr>
          <w:rFonts w:cs="Times New Roman"/>
          <w:sz w:val="26"/>
          <w:szCs w:val="26"/>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депутатов или Главы Республики Алтай, Председателя Правительства Республики Алтай с проектом решения Совета депутатов об удалении его в отставку;</w:t>
      </w:r>
    </w:p>
    <w:p w:rsidR="00056995" w:rsidRPr="00056995" w:rsidRDefault="00056995" w:rsidP="00056995">
      <w:pPr>
        <w:keepNext/>
        <w:ind w:firstLine="709"/>
        <w:jc w:val="both"/>
        <w:rPr>
          <w:rFonts w:cs="Times New Roman"/>
          <w:sz w:val="26"/>
          <w:szCs w:val="26"/>
        </w:rPr>
      </w:pPr>
      <w:r w:rsidRPr="00056995">
        <w:rPr>
          <w:rFonts w:cs="Times New Roman"/>
          <w:sz w:val="26"/>
          <w:szCs w:val="26"/>
        </w:rPr>
        <w:t>2) предоставление ему возможности дать депутатам Совета депутатов объяснения по поводу обстоятельств, выдвигаемых в качестве основания для удаления в отставку.</w:t>
      </w:r>
    </w:p>
    <w:p w:rsidR="00056995" w:rsidRPr="00056995" w:rsidRDefault="00056995" w:rsidP="00056995">
      <w:pPr>
        <w:keepNext/>
        <w:ind w:firstLine="709"/>
        <w:jc w:val="both"/>
        <w:rPr>
          <w:rFonts w:cs="Times New Roman"/>
          <w:sz w:val="26"/>
          <w:szCs w:val="26"/>
        </w:rPr>
      </w:pPr>
      <w:r w:rsidRPr="00056995">
        <w:rPr>
          <w:rFonts w:cs="Times New Roman"/>
          <w:sz w:val="26"/>
          <w:szCs w:val="26"/>
        </w:rPr>
        <w:t>11. В случае если Глава поселения не согласен с решением Совета депутатов об удалении его в отставку, он вправе в письменном виде изложить свое особое мнение.</w:t>
      </w:r>
    </w:p>
    <w:p w:rsidR="00056995" w:rsidRPr="00056995" w:rsidRDefault="00056995" w:rsidP="00056995">
      <w:pPr>
        <w:keepNext/>
        <w:ind w:firstLine="709"/>
        <w:jc w:val="both"/>
        <w:rPr>
          <w:rFonts w:cs="Times New Roman"/>
          <w:sz w:val="26"/>
          <w:szCs w:val="26"/>
        </w:rPr>
      </w:pPr>
      <w:r w:rsidRPr="00056995">
        <w:rPr>
          <w:rFonts w:cs="Times New Roman"/>
          <w:sz w:val="26"/>
          <w:szCs w:val="26"/>
        </w:rPr>
        <w:t>12. Решение Совета депутатов об удалении Главы поселения в отставку подлежит официальному опубликованию не позднее чем через пять дней со дня его принятия. В случае, если Глава поселения в письменном виде изложил свое особое мнение по вопросу удаления его в отставку, оно подлежит опубликованию одновременно с указанным решением Совета депутатов.</w:t>
      </w:r>
    </w:p>
    <w:p w:rsidR="00056995" w:rsidRPr="00056995" w:rsidRDefault="00056995" w:rsidP="00056995">
      <w:pPr>
        <w:keepNext/>
        <w:ind w:firstLine="709"/>
        <w:jc w:val="both"/>
        <w:rPr>
          <w:rFonts w:cs="Times New Roman"/>
          <w:sz w:val="26"/>
          <w:szCs w:val="26"/>
        </w:rPr>
      </w:pPr>
      <w:r w:rsidRPr="00056995">
        <w:rPr>
          <w:rFonts w:cs="Times New Roman"/>
          <w:sz w:val="26"/>
          <w:szCs w:val="26"/>
        </w:rPr>
        <w:lastRenderedPageBreak/>
        <w:t>13. В случае если инициатива депутатов Совета депутатов или Главы Республики Алтай, Председателя Правительства Республики Алтай об удалении Главы поселения в отставку отклонена Советом депутатов, вопрос об удалении Главы поселения в отставку может быть вынесен на повторное рассмотрение Совета депутатов не ранее чем через два месяца со дня проведения заседания Совета депутатов, на котором рассматривался указанный вопрос.</w:t>
      </w:r>
    </w:p>
    <w:p w:rsidR="00056995" w:rsidRPr="00056995" w:rsidRDefault="00056995" w:rsidP="00056995">
      <w:pPr>
        <w:keepNext/>
        <w:ind w:firstLine="709"/>
        <w:jc w:val="both"/>
        <w:rPr>
          <w:rFonts w:cs="Times New Roman"/>
          <w:sz w:val="26"/>
          <w:szCs w:val="26"/>
        </w:rPr>
      </w:pPr>
      <w:r w:rsidRPr="00056995">
        <w:rPr>
          <w:rFonts w:cs="Times New Roman"/>
          <w:sz w:val="26"/>
          <w:szCs w:val="26"/>
        </w:rPr>
        <w:t>14. Глава поселения, в отношении которого Советом депутатов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056995" w:rsidRPr="00056995" w:rsidRDefault="00056995" w:rsidP="00056995">
      <w:pPr>
        <w:keepNext/>
        <w:ind w:firstLine="709"/>
        <w:jc w:val="both"/>
        <w:rPr>
          <w:rFonts w:cs="Times New Roman"/>
          <w:sz w:val="26"/>
          <w:szCs w:val="26"/>
        </w:rPr>
      </w:pPr>
      <w:r w:rsidRPr="00056995">
        <w:rPr>
          <w:rFonts w:cs="Times New Roman"/>
          <w:sz w:val="26"/>
          <w:szCs w:val="26"/>
        </w:rPr>
        <w:t>15. В случае, если Глава поселения, полномочия которого прекращены досрочно на основании указа Главы Республики Алтай, Председателя Правительства Республики Алтай об отрешении его от должности либо на основании решения Совета депутатов об удалении его в отставку, обжалует данные указ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ГЛАВА IX. ЗАКЛЮЧИТЕЛЬНЫЕ ПОЛОЖЕНИЯ</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69. Вступление настоящего Устава в силу</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Настоящий Устав, пройдя государственную регистрацию, вступает в силу после его официального опубликования.</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b/>
          <w:bCs/>
          <w:sz w:val="26"/>
          <w:szCs w:val="26"/>
        </w:rPr>
        <w:t>Статья 70. Признание утратившими силу муниципальных правовых актов</w:t>
      </w:r>
    </w:p>
    <w:p w:rsidR="00056995" w:rsidRPr="00056995" w:rsidRDefault="00056995" w:rsidP="00056995">
      <w:pPr>
        <w:keepNext/>
        <w:ind w:firstLine="709"/>
        <w:jc w:val="both"/>
        <w:rPr>
          <w:rFonts w:cs="Times New Roman"/>
          <w:sz w:val="26"/>
          <w:szCs w:val="26"/>
        </w:rPr>
      </w:pPr>
      <w:r w:rsidRPr="00056995">
        <w:rPr>
          <w:rFonts w:cs="Times New Roman"/>
          <w:b/>
          <w:bCs/>
          <w:i/>
          <w:iCs/>
          <w:sz w:val="26"/>
          <w:szCs w:val="26"/>
        </w:rPr>
        <w:t> </w:t>
      </w:r>
    </w:p>
    <w:p w:rsidR="00056995" w:rsidRPr="00056995" w:rsidRDefault="00056995" w:rsidP="00056995">
      <w:pPr>
        <w:keepNext/>
        <w:ind w:firstLine="709"/>
        <w:jc w:val="both"/>
        <w:rPr>
          <w:rFonts w:cs="Times New Roman"/>
          <w:sz w:val="26"/>
          <w:szCs w:val="26"/>
        </w:rPr>
      </w:pPr>
      <w:r w:rsidRPr="00056995">
        <w:rPr>
          <w:rFonts w:cs="Times New Roman"/>
          <w:sz w:val="26"/>
          <w:szCs w:val="26"/>
        </w:rPr>
        <w:t>Признать утратившими силу со дня вступления в силу настоящего Устава:</w:t>
      </w:r>
    </w:p>
    <w:p w:rsidR="00056995" w:rsidRPr="00056995" w:rsidRDefault="00056995" w:rsidP="00056995">
      <w:pPr>
        <w:keepNext/>
        <w:ind w:firstLine="709"/>
        <w:jc w:val="both"/>
        <w:rPr>
          <w:rFonts w:cs="Times New Roman"/>
          <w:sz w:val="26"/>
          <w:szCs w:val="26"/>
        </w:rPr>
      </w:pPr>
      <w:r w:rsidRPr="00056995">
        <w:rPr>
          <w:rFonts w:cs="Times New Roman"/>
          <w:sz w:val="26"/>
          <w:szCs w:val="26"/>
        </w:rPr>
        <w:t>1. Устав муниципального образования __________ сельское поселение __________ района Республики Алтай, принятый решением Совета депутатов от __________ №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2. Решение Совета депутатов __________ сельского поселения __________ района Республики Алтай от __________ № __________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3. Решение Совета депутатов __________ сельского поселения __________ района Республики Алтай от __________ № __________ «__________»;</w:t>
      </w:r>
    </w:p>
    <w:p w:rsidR="00056995" w:rsidRPr="00056995" w:rsidRDefault="00056995" w:rsidP="00056995">
      <w:pPr>
        <w:keepNext/>
        <w:ind w:firstLine="709"/>
        <w:jc w:val="both"/>
        <w:rPr>
          <w:rFonts w:cs="Times New Roman"/>
          <w:sz w:val="26"/>
          <w:szCs w:val="26"/>
        </w:rPr>
      </w:pPr>
      <w:r w:rsidRPr="00056995">
        <w:rPr>
          <w:rFonts w:cs="Times New Roman"/>
          <w:sz w:val="26"/>
          <w:szCs w:val="26"/>
        </w:rPr>
        <w:t>4. Решение Совета депутатов __________ сельского поселения __________ района Республики Алтай от __________ № __________ «__________»;</w:t>
      </w:r>
    </w:p>
    <w:p w:rsidR="00056995" w:rsidRPr="00056995" w:rsidRDefault="00056995" w:rsidP="00056995">
      <w:pPr>
        <w:keepNext/>
        <w:ind w:firstLine="709"/>
        <w:jc w:val="both"/>
        <w:rPr>
          <w:rFonts w:cs="Times New Roman"/>
          <w:sz w:val="26"/>
          <w:szCs w:val="26"/>
        </w:rPr>
      </w:pPr>
      <w:proofErr w:type="gramStart"/>
      <w:r w:rsidRPr="00056995">
        <w:rPr>
          <w:rFonts w:cs="Times New Roman"/>
          <w:sz w:val="26"/>
          <w:szCs w:val="26"/>
        </w:rPr>
        <w:t>5.….</w:t>
      </w:r>
      <w:proofErr w:type="gramEnd"/>
      <w:r w:rsidRPr="00056995">
        <w:rPr>
          <w:rFonts w:cs="Times New Roman"/>
          <w:sz w:val="26"/>
          <w:szCs w:val="26"/>
        </w:rPr>
        <w:t>.</w:t>
      </w:r>
    </w:p>
    <w:p w:rsidR="00056995" w:rsidRPr="00056995" w:rsidRDefault="00056995" w:rsidP="00056995">
      <w:pPr>
        <w:keepNext/>
        <w:ind w:firstLine="709"/>
        <w:jc w:val="both"/>
        <w:rPr>
          <w:rFonts w:cs="Times New Roman"/>
          <w:sz w:val="26"/>
          <w:szCs w:val="26"/>
        </w:rPr>
      </w:pPr>
      <w:proofErr w:type="gramStart"/>
      <w:r w:rsidRPr="00056995">
        <w:rPr>
          <w:rFonts w:cs="Times New Roman"/>
          <w:sz w:val="26"/>
          <w:szCs w:val="26"/>
        </w:rPr>
        <w:t>6.….</w:t>
      </w:r>
      <w:proofErr w:type="gramEnd"/>
      <w:r w:rsidRPr="00056995">
        <w:rPr>
          <w:rFonts w:cs="Times New Roman"/>
          <w:sz w:val="26"/>
          <w:szCs w:val="26"/>
        </w:rPr>
        <w:t>.</w:t>
      </w:r>
    </w:p>
    <w:p w:rsidR="00056995" w:rsidRPr="00056995" w:rsidRDefault="00056995" w:rsidP="00056995">
      <w:pPr>
        <w:keepNext/>
        <w:ind w:firstLine="709"/>
        <w:jc w:val="both"/>
        <w:rPr>
          <w:rFonts w:cs="Times New Roman"/>
          <w:sz w:val="26"/>
          <w:szCs w:val="26"/>
        </w:rPr>
      </w:pPr>
      <w:proofErr w:type="gramStart"/>
      <w:r w:rsidRPr="00056995">
        <w:rPr>
          <w:rFonts w:cs="Times New Roman"/>
          <w:sz w:val="26"/>
          <w:szCs w:val="26"/>
        </w:rPr>
        <w:t>7.….</w:t>
      </w:r>
      <w:proofErr w:type="gramEnd"/>
      <w:r w:rsidRPr="00056995">
        <w:rPr>
          <w:rFonts w:cs="Times New Roman"/>
          <w:sz w:val="26"/>
          <w:szCs w:val="26"/>
        </w:rPr>
        <w:t>.</w:t>
      </w:r>
    </w:p>
    <w:p w:rsidR="00056995" w:rsidRPr="00056995" w:rsidRDefault="00056995" w:rsidP="00056995">
      <w:pPr>
        <w:keepNext/>
        <w:ind w:firstLine="709"/>
        <w:rPr>
          <w:rFonts w:cs="Times New Roman"/>
          <w:sz w:val="26"/>
          <w:szCs w:val="26"/>
        </w:rPr>
      </w:pPr>
    </w:p>
    <w:p w:rsidR="00056995" w:rsidRPr="00056995" w:rsidRDefault="00056995" w:rsidP="00056995">
      <w:pPr>
        <w:keepNext/>
        <w:ind w:firstLine="709"/>
        <w:rPr>
          <w:rFonts w:cs="Times New Roman"/>
          <w:sz w:val="26"/>
          <w:szCs w:val="26"/>
        </w:rPr>
      </w:pPr>
    </w:p>
    <w:p w:rsidR="00056995" w:rsidRPr="00056995" w:rsidRDefault="00056995" w:rsidP="00056995">
      <w:pPr>
        <w:keepNext/>
        <w:ind w:firstLine="709"/>
        <w:rPr>
          <w:rFonts w:cs="Times New Roman"/>
          <w:sz w:val="26"/>
          <w:szCs w:val="26"/>
        </w:rPr>
      </w:pPr>
    </w:p>
    <w:p w:rsidR="00056995" w:rsidRPr="00056995" w:rsidRDefault="00056995" w:rsidP="00056995">
      <w:pPr>
        <w:keepNext/>
        <w:ind w:firstLine="709"/>
        <w:rPr>
          <w:rFonts w:cs="Times New Roman"/>
          <w:sz w:val="26"/>
          <w:szCs w:val="26"/>
        </w:rPr>
      </w:pPr>
      <w:r w:rsidRPr="00056995">
        <w:rPr>
          <w:rFonts w:cs="Times New Roman"/>
          <w:sz w:val="26"/>
          <w:szCs w:val="26"/>
        </w:rPr>
        <w:t>Глава __________</w:t>
      </w:r>
    </w:p>
    <w:p w:rsidR="00056995" w:rsidRPr="00056995" w:rsidRDefault="00056995" w:rsidP="00056995">
      <w:pPr>
        <w:keepNext/>
        <w:ind w:firstLine="709"/>
        <w:rPr>
          <w:rFonts w:cs="Times New Roman"/>
          <w:sz w:val="26"/>
          <w:szCs w:val="26"/>
        </w:rPr>
      </w:pPr>
      <w:r w:rsidRPr="00056995">
        <w:rPr>
          <w:rFonts w:cs="Times New Roman"/>
          <w:sz w:val="26"/>
          <w:szCs w:val="26"/>
        </w:rPr>
        <w:t>сельского поселения                                                                           ________________</w:t>
      </w:r>
    </w:p>
    <w:p w:rsidR="00056995" w:rsidRPr="00056995" w:rsidRDefault="00056995" w:rsidP="00056995">
      <w:pPr>
        <w:keepNext/>
        <w:ind w:firstLine="709"/>
        <w:jc w:val="center"/>
        <w:rPr>
          <w:rFonts w:cs="Times New Roman"/>
          <w:sz w:val="26"/>
          <w:szCs w:val="26"/>
        </w:rPr>
      </w:pPr>
      <w:r w:rsidRPr="00056995">
        <w:rPr>
          <w:rFonts w:cs="Times New Roman"/>
          <w:sz w:val="26"/>
          <w:szCs w:val="26"/>
        </w:rPr>
        <w:lastRenderedPageBreak/>
        <w:t xml:space="preserve">                                                                                                                (ФИО Главы)</w:t>
      </w:r>
    </w:p>
    <w:p w:rsidR="00056995" w:rsidRDefault="00056995" w:rsidP="00056995">
      <w:pPr>
        <w:keepNext/>
        <w:jc w:val="center"/>
        <w:rPr>
          <w:b/>
          <w:sz w:val="24"/>
          <w:szCs w:val="24"/>
        </w:rPr>
      </w:pPr>
    </w:p>
    <w:p w:rsidR="00056995" w:rsidRDefault="00056995" w:rsidP="00056995">
      <w:pPr>
        <w:keepNext/>
        <w:jc w:val="center"/>
        <w:rPr>
          <w:b/>
        </w:rPr>
      </w:pPr>
    </w:p>
    <w:p w:rsidR="00056995" w:rsidRDefault="00056995" w:rsidP="00056995">
      <w:pPr>
        <w:keepNext/>
        <w:jc w:val="center"/>
        <w:rPr>
          <w:b/>
        </w:rPr>
      </w:pPr>
    </w:p>
    <w:p w:rsidR="00056995" w:rsidRDefault="00056995" w:rsidP="00056995">
      <w:pPr>
        <w:keepNext/>
        <w:jc w:val="center"/>
        <w:rPr>
          <w:b/>
        </w:rPr>
      </w:pPr>
    </w:p>
    <w:p w:rsidR="00056995" w:rsidRDefault="00056995" w:rsidP="00056995">
      <w:pPr>
        <w:keepNext/>
        <w:jc w:val="center"/>
        <w:rPr>
          <w:b/>
        </w:rPr>
      </w:pPr>
    </w:p>
    <w:p w:rsidR="00056995" w:rsidRDefault="00056995" w:rsidP="00056995">
      <w:pPr>
        <w:keepNext/>
        <w:jc w:val="center"/>
        <w:rPr>
          <w:b/>
        </w:rPr>
      </w:pPr>
    </w:p>
    <w:p w:rsidR="00056995" w:rsidRDefault="00056995" w:rsidP="00056995">
      <w:pPr>
        <w:keepNext/>
        <w:jc w:val="center"/>
        <w:rPr>
          <w:b/>
        </w:rPr>
      </w:pPr>
    </w:p>
    <w:p w:rsidR="00056995" w:rsidRDefault="00056995" w:rsidP="00056995">
      <w:pPr>
        <w:keepNext/>
        <w:jc w:val="center"/>
        <w:rPr>
          <w:b/>
        </w:rPr>
      </w:pPr>
    </w:p>
    <w:p w:rsidR="00056995" w:rsidRDefault="00056995" w:rsidP="00056995">
      <w:pPr>
        <w:keepNext/>
        <w:jc w:val="center"/>
        <w:rPr>
          <w:b/>
        </w:rPr>
      </w:pPr>
    </w:p>
    <w:p w:rsidR="00423F39" w:rsidRDefault="00423F39" w:rsidP="00056995">
      <w:pPr>
        <w:keepNext/>
        <w:rPr>
          <w:rFonts w:ascii="PT Astra Serif" w:hAnsi="PT Astra Serif" w:cs="Times New Roman"/>
          <w:sz w:val="20"/>
          <w:szCs w:val="20"/>
        </w:rPr>
      </w:pPr>
    </w:p>
    <w:sectPr w:rsidR="00423F39" w:rsidSect="0022433E">
      <w:headerReference w:type="even" r:id="rId7"/>
      <w:headerReference w:type="default" r:id="rId8"/>
      <w:headerReference w:type="first" r:id="rId9"/>
      <w:pgSz w:w="11906" w:h="16838"/>
      <w:pgMar w:top="1134" w:right="1304" w:bottom="1134" w:left="1304" w:header="284"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724B" w:rsidRDefault="005A724B">
      <w:r>
        <w:separator/>
      </w:r>
    </w:p>
  </w:endnote>
  <w:endnote w:type="continuationSeparator" w:id="0">
    <w:p w:rsidR="005A724B" w:rsidRDefault="005A7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724B" w:rsidRDefault="005A724B">
      <w:r>
        <w:separator/>
      </w:r>
    </w:p>
  </w:footnote>
  <w:footnote w:type="continuationSeparator" w:id="0">
    <w:p w:rsidR="005A724B" w:rsidRDefault="005A7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3B" w:rsidRDefault="00ED08A6" w:rsidP="002F1669">
    <w:pPr>
      <w:pStyle w:val="ac"/>
      <w:framePr w:wrap="around" w:vAnchor="text" w:hAnchor="margin" w:xAlign="center" w:y="1"/>
      <w:rPr>
        <w:rStyle w:val="ae"/>
      </w:rPr>
    </w:pPr>
    <w:r>
      <w:rPr>
        <w:rStyle w:val="ae"/>
      </w:rPr>
      <w:fldChar w:fldCharType="begin"/>
    </w:r>
    <w:r w:rsidR="0071353B">
      <w:rPr>
        <w:rStyle w:val="ae"/>
      </w:rPr>
      <w:instrText xml:space="preserve">PAGE  </w:instrText>
    </w:r>
    <w:r>
      <w:rPr>
        <w:rStyle w:val="ae"/>
      </w:rPr>
      <w:fldChar w:fldCharType="end"/>
    </w:r>
  </w:p>
  <w:p w:rsidR="0071353B" w:rsidRDefault="0071353B">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38580"/>
      <w:docPartObj>
        <w:docPartGallery w:val="Page Numbers (Top of Page)"/>
        <w:docPartUnique/>
      </w:docPartObj>
    </w:sdtPr>
    <w:sdtEndPr/>
    <w:sdtContent>
      <w:p w:rsidR="0071353B" w:rsidRDefault="00ED08A6">
        <w:pPr>
          <w:pStyle w:val="ac"/>
          <w:jc w:val="center"/>
        </w:pPr>
        <w:r>
          <w:fldChar w:fldCharType="begin"/>
        </w:r>
        <w:r w:rsidR="00B02CFE">
          <w:instrText xml:space="preserve"> PAGE   \* MERGEFORMAT </w:instrText>
        </w:r>
        <w:r>
          <w:fldChar w:fldCharType="separate"/>
        </w:r>
        <w:r w:rsidR="00E45675">
          <w:rPr>
            <w:noProof/>
          </w:rPr>
          <w:t>5</w:t>
        </w:r>
        <w:r>
          <w:rPr>
            <w:noProof/>
          </w:rPr>
          <w:fldChar w:fldCharType="end"/>
        </w:r>
      </w:p>
    </w:sdtContent>
  </w:sdt>
  <w:p w:rsidR="0071353B" w:rsidRDefault="0071353B">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53B" w:rsidRDefault="0071353B" w:rsidP="00D75503">
    <w:pPr>
      <w:pStyle w:val="ac"/>
      <w:ind w:left="56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CEC85C12"/>
    <w:lvl w:ilvl="0">
      <w:numFmt w:val="decimal"/>
      <w:lvlText w:val="*"/>
      <w:lvlJc w:val="left"/>
    </w:lvl>
  </w:abstractNum>
  <w:abstractNum w:abstractNumId="1"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4893169"/>
    <w:multiLevelType w:val="hybridMultilevel"/>
    <w:tmpl w:val="82F44942"/>
    <w:lvl w:ilvl="0" w:tplc="E174ADFE">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5BE7EF1"/>
    <w:multiLevelType w:val="hybridMultilevel"/>
    <w:tmpl w:val="9E06C57C"/>
    <w:lvl w:ilvl="0" w:tplc="6A3C1E88">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15:restartNumberingAfterBreak="0">
    <w:nsid w:val="07AF7C5E"/>
    <w:multiLevelType w:val="hybridMultilevel"/>
    <w:tmpl w:val="875C4642"/>
    <w:lvl w:ilvl="0" w:tplc="8A0A277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9507E8E"/>
    <w:multiLevelType w:val="hybridMultilevel"/>
    <w:tmpl w:val="2A94BF9E"/>
    <w:lvl w:ilvl="0" w:tplc="1B2263C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0A66629"/>
    <w:multiLevelType w:val="hybridMultilevel"/>
    <w:tmpl w:val="23D86A3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7" w15:restartNumberingAfterBreak="0">
    <w:nsid w:val="12C65A7E"/>
    <w:multiLevelType w:val="hybridMultilevel"/>
    <w:tmpl w:val="3B1279AA"/>
    <w:lvl w:ilvl="0" w:tplc="6608BFD4">
      <w:start w:val="1"/>
      <w:numFmt w:val="decimal"/>
      <w:suff w:val="space"/>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204C3FA6"/>
    <w:multiLevelType w:val="hybridMultilevel"/>
    <w:tmpl w:val="2D2684F2"/>
    <w:lvl w:ilvl="0" w:tplc="F0AEE3B6">
      <w:start w:val="1"/>
      <w:numFmt w:val="bullet"/>
      <w:lvlText w:val=""/>
      <w:lvlJc w:val="left"/>
      <w:pPr>
        <w:tabs>
          <w:tab w:val="num" w:pos="1440"/>
        </w:tabs>
        <w:ind w:left="1440" w:hanging="360"/>
      </w:pPr>
      <w:rPr>
        <w:rFonts w:ascii="Symbol" w:hAnsi="Symbol" w:hint="default"/>
      </w:rPr>
    </w:lvl>
    <w:lvl w:ilvl="1" w:tplc="0419000F">
      <w:start w:val="1"/>
      <w:numFmt w:val="decimal"/>
      <w:lvlText w:val="%2."/>
      <w:lvlJc w:val="left"/>
      <w:pPr>
        <w:tabs>
          <w:tab w:val="num" w:pos="2160"/>
        </w:tabs>
        <w:ind w:left="2160" w:hanging="360"/>
      </w:pPr>
      <w:rPr>
        <w:rFont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6B35FD0"/>
    <w:multiLevelType w:val="hybridMultilevel"/>
    <w:tmpl w:val="0BFAE48E"/>
    <w:lvl w:ilvl="0" w:tplc="6A92D758">
      <w:start w:val="1"/>
      <w:numFmt w:val="bullet"/>
      <w:suff w:val="space"/>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29AE3E92"/>
    <w:multiLevelType w:val="hybridMultilevel"/>
    <w:tmpl w:val="5894B092"/>
    <w:lvl w:ilvl="0" w:tplc="E174ADFE">
      <w:start w:val="1"/>
      <w:numFmt w:val="bullet"/>
      <w:lvlText w:val="-"/>
      <w:lvlJc w:val="left"/>
      <w:pPr>
        <w:tabs>
          <w:tab w:val="num" w:pos="720"/>
        </w:tabs>
        <w:ind w:left="720" w:hanging="360"/>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F34422"/>
    <w:multiLevelType w:val="hybridMultilevel"/>
    <w:tmpl w:val="BDC247E8"/>
    <w:lvl w:ilvl="0" w:tplc="F0F8F1E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28E2A39"/>
    <w:multiLevelType w:val="hybridMultilevel"/>
    <w:tmpl w:val="010C641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3" w15:restartNumberingAfterBreak="0">
    <w:nsid w:val="370F774A"/>
    <w:multiLevelType w:val="hybridMultilevel"/>
    <w:tmpl w:val="57DE54C6"/>
    <w:lvl w:ilvl="0" w:tplc="C7E88CDE">
      <w:start w:val="1"/>
      <w:numFmt w:val="decimal"/>
      <w:lvlText w:val="%1."/>
      <w:lvlJc w:val="left"/>
      <w:pPr>
        <w:tabs>
          <w:tab w:val="num" w:pos="1440"/>
        </w:tabs>
        <w:ind w:left="1440" w:hanging="360"/>
      </w:pPr>
    </w:lvl>
    <w:lvl w:ilvl="1" w:tplc="A258876C">
      <w:numFmt w:val="none"/>
      <w:lvlText w:val=""/>
      <w:lvlJc w:val="left"/>
      <w:pPr>
        <w:tabs>
          <w:tab w:val="num" w:pos="360"/>
        </w:tabs>
      </w:pPr>
    </w:lvl>
    <w:lvl w:ilvl="2" w:tplc="D24C583C">
      <w:numFmt w:val="none"/>
      <w:lvlText w:val=""/>
      <w:lvlJc w:val="left"/>
      <w:pPr>
        <w:tabs>
          <w:tab w:val="num" w:pos="360"/>
        </w:tabs>
      </w:pPr>
    </w:lvl>
    <w:lvl w:ilvl="3" w:tplc="5134B538">
      <w:numFmt w:val="none"/>
      <w:lvlText w:val=""/>
      <w:lvlJc w:val="left"/>
      <w:pPr>
        <w:tabs>
          <w:tab w:val="num" w:pos="360"/>
        </w:tabs>
      </w:pPr>
    </w:lvl>
    <w:lvl w:ilvl="4" w:tplc="9F2CF5F4">
      <w:numFmt w:val="none"/>
      <w:lvlText w:val=""/>
      <w:lvlJc w:val="left"/>
      <w:pPr>
        <w:tabs>
          <w:tab w:val="num" w:pos="360"/>
        </w:tabs>
      </w:pPr>
    </w:lvl>
    <w:lvl w:ilvl="5" w:tplc="5C98A7C0">
      <w:numFmt w:val="none"/>
      <w:lvlText w:val=""/>
      <w:lvlJc w:val="left"/>
      <w:pPr>
        <w:tabs>
          <w:tab w:val="num" w:pos="360"/>
        </w:tabs>
      </w:pPr>
    </w:lvl>
    <w:lvl w:ilvl="6" w:tplc="E5C08E3A">
      <w:numFmt w:val="none"/>
      <w:lvlText w:val=""/>
      <w:lvlJc w:val="left"/>
      <w:pPr>
        <w:tabs>
          <w:tab w:val="num" w:pos="360"/>
        </w:tabs>
      </w:pPr>
    </w:lvl>
    <w:lvl w:ilvl="7" w:tplc="A80EAB04">
      <w:numFmt w:val="none"/>
      <w:lvlText w:val=""/>
      <w:lvlJc w:val="left"/>
      <w:pPr>
        <w:tabs>
          <w:tab w:val="num" w:pos="360"/>
        </w:tabs>
      </w:pPr>
    </w:lvl>
    <w:lvl w:ilvl="8" w:tplc="60C49ACE">
      <w:numFmt w:val="none"/>
      <w:lvlText w:val=""/>
      <w:lvlJc w:val="left"/>
      <w:pPr>
        <w:tabs>
          <w:tab w:val="num" w:pos="360"/>
        </w:tabs>
      </w:pPr>
    </w:lvl>
  </w:abstractNum>
  <w:abstractNum w:abstractNumId="14" w15:restartNumberingAfterBreak="0">
    <w:nsid w:val="3D0E14FC"/>
    <w:multiLevelType w:val="hybridMultilevel"/>
    <w:tmpl w:val="475E63C8"/>
    <w:lvl w:ilvl="0" w:tplc="ABBA8E3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15:restartNumberingAfterBreak="0">
    <w:nsid w:val="3D1A43CA"/>
    <w:multiLevelType w:val="hybridMultilevel"/>
    <w:tmpl w:val="D7FEDA14"/>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6" w15:restartNumberingAfterBreak="0">
    <w:nsid w:val="3FD0596A"/>
    <w:multiLevelType w:val="hybridMultilevel"/>
    <w:tmpl w:val="0CD2590C"/>
    <w:lvl w:ilvl="0" w:tplc="D8F6E576">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5DF518A"/>
    <w:multiLevelType w:val="singleLevel"/>
    <w:tmpl w:val="E244EEF0"/>
    <w:lvl w:ilvl="0">
      <w:start w:val="1"/>
      <w:numFmt w:val="decimal"/>
      <w:lvlText w:val="2.%1."/>
      <w:legacy w:legacy="1" w:legacySpace="0" w:legacyIndent="562"/>
      <w:lvlJc w:val="left"/>
      <w:rPr>
        <w:rFonts w:ascii="Times New Roman" w:hAnsi="Times New Roman" w:cs="Times New Roman" w:hint="default"/>
      </w:rPr>
    </w:lvl>
  </w:abstractNum>
  <w:abstractNum w:abstractNumId="18" w15:restartNumberingAfterBreak="0">
    <w:nsid w:val="46C70CA9"/>
    <w:multiLevelType w:val="hybridMultilevel"/>
    <w:tmpl w:val="5D46AD04"/>
    <w:lvl w:ilvl="0" w:tplc="180CE5D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15:restartNumberingAfterBreak="0">
    <w:nsid w:val="4C551C7C"/>
    <w:multiLevelType w:val="hybridMultilevel"/>
    <w:tmpl w:val="0D62C4BC"/>
    <w:lvl w:ilvl="0" w:tplc="5568CA9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15:restartNumberingAfterBreak="0">
    <w:nsid w:val="4E793A56"/>
    <w:multiLevelType w:val="hybridMultilevel"/>
    <w:tmpl w:val="8848A0B6"/>
    <w:lvl w:ilvl="0" w:tplc="0E1EF256">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4F0C406F"/>
    <w:multiLevelType w:val="hybridMultilevel"/>
    <w:tmpl w:val="41DC2526"/>
    <w:lvl w:ilvl="0" w:tplc="72D025EE">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695126"/>
    <w:multiLevelType w:val="hybridMultilevel"/>
    <w:tmpl w:val="0A1C4358"/>
    <w:lvl w:ilvl="0" w:tplc="8724DCF6">
      <w:start w:val="1"/>
      <w:numFmt w:val="bullet"/>
      <w:pStyle w:val="a"/>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55B950EB"/>
    <w:multiLevelType w:val="hybridMultilevel"/>
    <w:tmpl w:val="2EB0A1DC"/>
    <w:lvl w:ilvl="0" w:tplc="8724DCF6">
      <w:start w:val="1"/>
      <w:numFmt w:val="decimal"/>
      <w:lvlText w:val="%1."/>
      <w:lvlJc w:val="left"/>
      <w:pPr>
        <w:tabs>
          <w:tab w:val="num" w:pos="1080"/>
        </w:tabs>
        <w:ind w:left="1080" w:hanging="360"/>
      </w:pPr>
      <w:rPr>
        <w:rFonts w:hint="default"/>
      </w:rPr>
    </w:lvl>
    <w:lvl w:ilvl="1" w:tplc="04190003">
      <w:start w:val="1"/>
      <w:numFmt w:val="bullet"/>
      <w:lvlText w:val=""/>
      <w:lvlJc w:val="left"/>
      <w:pPr>
        <w:tabs>
          <w:tab w:val="num" w:pos="1800"/>
        </w:tabs>
        <w:ind w:left="1800" w:hanging="360"/>
      </w:pPr>
      <w:rPr>
        <w:rFonts w:ascii="Symbol" w:hAnsi="Symbol" w:hint="default"/>
      </w:rPr>
    </w:lvl>
    <w:lvl w:ilvl="2" w:tplc="04190005" w:tentative="1">
      <w:start w:val="1"/>
      <w:numFmt w:val="lowerRoman"/>
      <w:lvlText w:val="%3."/>
      <w:lvlJc w:val="right"/>
      <w:pPr>
        <w:tabs>
          <w:tab w:val="num" w:pos="2520"/>
        </w:tabs>
        <w:ind w:left="2520" w:hanging="180"/>
      </w:pPr>
    </w:lvl>
    <w:lvl w:ilvl="3" w:tplc="04190001" w:tentative="1">
      <w:start w:val="1"/>
      <w:numFmt w:val="decimal"/>
      <w:lvlText w:val="%4."/>
      <w:lvlJc w:val="left"/>
      <w:pPr>
        <w:tabs>
          <w:tab w:val="num" w:pos="3240"/>
        </w:tabs>
        <w:ind w:left="3240" w:hanging="360"/>
      </w:pPr>
    </w:lvl>
    <w:lvl w:ilvl="4" w:tplc="04190003" w:tentative="1">
      <w:start w:val="1"/>
      <w:numFmt w:val="lowerLetter"/>
      <w:lvlText w:val="%5."/>
      <w:lvlJc w:val="left"/>
      <w:pPr>
        <w:tabs>
          <w:tab w:val="num" w:pos="3960"/>
        </w:tabs>
        <w:ind w:left="3960" w:hanging="360"/>
      </w:pPr>
    </w:lvl>
    <w:lvl w:ilvl="5" w:tplc="04190005" w:tentative="1">
      <w:start w:val="1"/>
      <w:numFmt w:val="lowerRoman"/>
      <w:lvlText w:val="%6."/>
      <w:lvlJc w:val="right"/>
      <w:pPr>
        <w:tabs>
          <w:tab w:val="num" w:pos="4680"/>
        </w:tabs>
        <w:ind w:left="4680" w:hanging="180"/>
      </w:pPr>
    </w:lvl>
    <w:lvl w:ilvl="6" w:tplc="04190001" w:tentative="1">
      <w:start w:val="1"/>
      <w:numFmt w:val="decimal"/>
      <w:lvlText w:val="%7."/>
      <w:lvlJc w:val="left"/>
      <w:pPr>
        <w:tabs>
          <w:tab w:val="num" w:pos="5400"/>
        </w:tabs>
        <w:ind w:left="5400" w:hanging="360"/>
      </w:pPr>
    </w:lvl>
    <w:lvl w:ilvl="7" w:tplc="04190003" w:tentative="1">
      <w:start w:val="1"/>
      <w:numFmt w:val="lowerLetter"/>
      <w:lvlText w:val="%8."/>
      <w:lvlJc w:val="left"/>
      <w:pPr>
        <w:tabs>
          <w:tab w:val="num" w:pos="6120"/>
        </w:tabs>
        <w:ind w:left="6120" w:hanging="360"/>
      </w:pPr>
    </w:lvl>
    <w:lvl w:ilvl="8" w:tplc="04190005" w:tentative="1">
      <w:start w:val="1"/>
      <w:numFmt w:val="lowerRoman"/>
      <w:lvlText w:val="%9."/>
      <w:lvlJc w:val="right"/>
      <w:pPr>
        <w:tabs>
          <w:tab w:val="num" w:pos="6840"/>
        </w:tabs>
        <w:ind w:left="6840" w:hanging="180"/>
      </w:pPr>
    </w:lvl>
  </w:abstractNum>
  <w:abstractNum w:abstractNumId="24" w15:restartNumberingAfterBreak="0">
    <w:nsid w:val="572563C3"/>
    <w:multiLevelType w:val="hybridMultilevel"/>
    <w:tmpl w:val="16AC4BA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15:restartNumberingAfterBreak="0">
    <w:nsid w:val="5735659E"/>
    <w:multiLevelType w:val="hybridMultilevel"/>
    <w:tmpl w:val="3142FAD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9433AF8"/>
    <w:multiLevelType w:val="hybridMultilevel"/>
    <w:tmpl w:val="C602D186"/>
    <w:lvl w:ilvl="0" w:tplc="217C1CB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985348"/>
    <w:multiLevelType w:val="hybridMultilevel"/>
    <w:tmpl w:val="84E0E378"/>
    <w:lvl w:ilvl="0" w:tplc="F2C635E8">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15:restartNumberingAfterBreak="0">
    <w:nsid w:val="60685401"/>
    <w:multiLevelType w:val="hybridMultilevel"/>
    <w:tmpl w:val="F9442B70"/>
    <w:lvl w:ilvl="0" w:tplc="8724DCF6">
      <w:start w:val="1"/>
      <w:numFmt w:val="decimal"/>
      <w:lvlText w:val="%1."/>
      <w:lvlJc w:val="left"/>
      <w:pPr>
        <w:tabs>
          <w:tab w:val="num" w:pos="1800"/>
        </w:tabs>
        <w:ind w:left="1800" w:hanging="360"/>
      </w:pPr>
    </w:lvl>
    <w:lvl w:ilvl="1" w:tplc="04190003" w:tentative="1">
      <w:start w:val="1"/>
      <w:numFmt w:val="lowerLetter"/>
      <w:lvlText w:val="%2."/>
      <w:lvlJc w:val="left"/>
      <w:pPr>
        <w:tabs>
          <w:tab w:val="num" w:pos="1980"/>
        </w:tabs>
        <w:ind w:left="1980" w:hanging="360"/>
      </w:pPr>
    </w:lvl>
    <w:lvl w:ilvl="2" w:tplc="04190005" w:tentative="1">
      <w:start w:val="1"/>
      <w:numFmt w:val="lowerRoman"/>
      <w:lvlText w:val="%3."/>
      <w:lvlJc w:val="right"/>
      <w:pPr>
        <w:tabs>
          <w:tab w:val="num" w:pos="2700"/>
        </w:tabs>
        <w:ind w:left="2700" w:hanging="180"/>
      </w:pPr>
    </w:lvl>
    <w:lvl w:ilvl="3" w:tplc="04190001" w:tentative="1">
      <w:start w:val="1"/>
      <w:numFmt w:val="decimal"/>
      <w:lvlText w:val="%4."/>
      <w:lvlJc w:val="left"/>
      <w:pPr>
        <w:tabs>
          <w:tab w:val="num" w:pos="3420"/>
        </w:tabs>
        <w:ind w:left="3420" w:hanging="360"/>
      </w:pPr>
    </w:lvl>
    <w:lvl w:ilvl="4" w:tplc="04190003" w:tentative="1">
      <w:start w:val="1"/>
      <w:numFmt w:val="lowerLetter"/>
      <w:lvlText w:val="%5."/>
      <w:lvlJc w:val="left"/>
      <w:pPr>
        <w:tabs>
          <w:tab w:val="num" w:pos="4140"/>
        </w:tabs>
        <w:ind w:left="4140" w:hanging="360"/>
      </w:pPr>
    </w:lvl>
    <w:lvl w:ilvl="5" w:tplc="04190005" w:tentative="1">
      <w:start w:val="1"/>
      <w:numFmt w:val="lowerRoman"/>
      <w:lvlText w:val="%6."/>
      <w:lvlJc w:val="right"/>
      <w:pPr>
        <w:tabs>
          <w:tab w:val="num" w:pos="4860"/>
        </w:tabs>
        <w:ind w:left="4860" w:hanging="180"/>
      </w:pPr>
    </w:lvl>
    <w:lvl w:ilvl="6" w:tplc="04190001" w:tentative="1">
      <w:start w:val="1"/>
      <w:numFmt w:val="decimal"/>
      <w:lvlText w:val="%7."/>
      <w:lvlJc w:val="left"/>
      <w:pPr>
        <w:tabs>
          <w:tab w:val="num" w:pos="5580"/>
        </w:tabs>
        <w:ind w:left="5580" w:hanging="360"/>
      </w:pPr>
    </w:lvl>
    <w:lvl w:ilvl="7" w:tplc="04190003" w:tentative="1">
      <w:start w:val="1"/>
      <w:numFmt w:val="lowerLetter"/>
      <w:lvlText w:val="%8."/>
      <w:lvlJc w:val="left"/>
      <w:pPr>
        <w:tabs>
          <w:tab w:val="num" w:pos="6300"/>
        </w:tabs>
        <w:ind w:left="6300" w:hanging="360"/>
      </w:pPr>
    </w:lvl>
    <w:lvl w:ilvl="8" w:tplc="04190005" w:tentative="1">
      <w:start w:val="1"/>
      <w:numFmt w:val="lowerRoman"/>
      <w:lvlText w:val="%9."/>
      <w:lvlJc w:val="right"/>
      <w:pPr>
        <w:tabs>
          <w:tab w:val="num" w:pos="7020"/>
        </w:tabs>
        <w:ind w:left="7020" w:hanging="180"/>
      </w:pPr>
    </w:lvl>
  </w:abstractNum>
  <w:abstractNum w:abstractNumId="29" w15:restartNumberingAfterBreak="0">
    <w:nsid w:val="65070D7B"/>
    <w:multiLevelType w:val="hybridMultilevel"/>
    <w:tmpl w:val="B240DF48"/>
    <w:lvl w:ilvl="0" w:tplc="F0AEE3B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B66B8"/>
    <w:multiLevelType w:val="hybridMultilevel"/>
    <w:tmpl w:val="582AD6B0"/>
    <w:lvl w:ilvl="0" w:tplc="FF0E552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6CE132EB"/>
    <w:multiLevelType w:val="hybridMultilevel"/>
    <w:tmpl w:val="222AEAEC"/>
    <w:lvl w:ilvl="0" w:tplc="E174ADFE">
      <w:start w:val="1"/>
      <w:numFmt w:val="bullet"/>
      <w:lvlText w:val="-"/>
      <w:lvlJc w:val="left"/>
      <w:pPr>
        <w:tabs>
          <w:tab w:val="num" w:pos="1440"/>
        </w:tabs>
        <w:ind w:left="1440" w:hanging="360"/>
      </w:pPr>
      <w:rPr>
        <w:rFonts w:ascii="Courier New" w:hAnsi="Courier New"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DB91716"/>
    <w:multiLevelType w:val="hybridMultilevel"/>
    <w:tmpl w:val="1A741816"/>
    <w:lvl w:ilvl="0" w:tplc="A28A162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762C4B94"/>
    <w:multiLevelType w:val="hybridMultilevel"/>
    <w:tmpl w:val="1E142968"/>
    <w:lvl w:ilvl="0" w:tplc="748E0C32">
      <w:start w:val="1"/>
      <w:numFmt w:val="decimal"/>
      <w:lvlText w:val="%1."/>
      <w:lvlJc w:val="left"/>
      <w:pPr>
        <w:tabs>
          <w:tab w:val="num" w:pos="1860"/>
        </w:tabs>
        <w:ind w:left="1860" w:hanging="114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5"/>
  </w:num>
  <w:num w:numId="2">
    <w:abstractNumId w:val="18"/>
  </w:num>
  <w:num w:numId="3">
    <w:abstractNumId w:val="14"/>
  </w:num>
  <w:num w:numId="4">
    <w:abstractNumId w:val="5"/>
  </w:num>
  <w:num w:numId="5">
    <w:abstractNumId w:val="6"/>
  </w:num>
  <w:num w:numId="6">
    <w:abstractNumId w:val="25"/>
  </w:num>
  <w:num w:numId="7">
    <w:abstractNumId w:val="32"/>
  </w:num>
  <w:num w:numId="8">
    <w:abstractNumId w:val="8"/>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11">
    <w:abstractNumId w:val="17"/>
  </w:num>
  <w:num w:numId="12">
    <w:abstractNumId w:val="29"/>
  </w:num>
  <w:num w:numId="13">
    <w:abstractNumId w:val="27"/>
  </w:num>
  <w:num w:numId="14">
    <w:abstractNumId w:val="30"/>
  </w:num>
  <w:num w:numId="15">
    <w:abstractNumId w:val="11"/>
  </w:num>
  <w:num w:numId="16">
    <w:abstractNumId w:val="2"/>
  </w:num>
  <w:num w:numId="17">
    <w:abstractNumId w:val="19"/>
  </w:num>
  <w:num w:numId="18">
    <w:abstractNumId w:val="28"/>
  </w:num>
  <w:num w:numId="19">
    <w:abstractNumId w:val="10"/>
  </w:num>
  <w:num w:numId="20">
    <w:abstractNumId w:val="23"/>
  </w:num>
  <w:num w:numId="21">
    <w:abstractNumId w:val="31"/>
  </w:num>
  <w:num w:numId="22">
    <w:abstractNumId w:val="1"/>
  </w:num>
  <w:num w:numId="23">
    <w:abstractNumId w:val="13"/>
  </w:num>
  <w:num w:numId="24">
    <w:abstractNumId w:val="33"/>
  </w:num>
  <w:num w:numId="25">
    <w:abstractNumId w:val="3"/>
  </w:num>
  <w:num w:numId="26">
    <w:abstractNumId w:val="12"/>
  </w:num>
  <w:num w:numId="27">
    <w:abstractNumId w:val="24"/>
  </w:num>
  <w:num w:numId="28">
    <w:abstractNumId w:val="9"/>
  </w:num>
  <w:num w:numId="29">
    <w:abstractNumId w:val="7"/>
  </w:num>
  <w:num w:numId="30">
    <w:abstractNumId w:val="20"/>
  </w:num>
  <w:num w:numId="31">
    <w:abstractNumId w:val="16"/>
  </w:num>
  <w:num w:numId="32">
    <w:abstractNumId w:val="21"/>
  </w:num>
  <w:num w:numId="33">
    <w:abstractNumId w:val="26"/>
  </w:num>
  <w:num w:numId="34">
    <w:abstractNumId w:val="4"/>
  </w:num>
  <w:num w:numId="35">
    <w:abstractNumId w:val="22"/>
  </w:num>
  <w:num w:numId="36">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C86"/>
    <w:rsid w:val="00001075"/>
    <w:rsid w:val="00003F78"/>
    <w:rsid w:val="000046A8"/>
    <w:rsid w:val="00010258"/>
    <w:rsid w:val="000171F3"/>
    <w:rsid w:val="00017541"/>
    <w:rsid w:val="00024FE6"/>
    <w:rsid w:val="00031263"/>
    <w:rsid w:val="000312AD"/>
    <w:rsid w:val="000323AA"/>
    <w:rsid w:val="000359E6"/>
    <w:rsid w:val="00036E44"/>
    <w:rsid w:val="000407EA"/>
    <w:rsid w:val="00053CEE"/>
    <w:rsid w:val="00056995"/>
    <w:rsid w:val="00067513"/>
    <w:rsid w:val="00067966"/>
    <w:rsid w:val="00071DCF"/>
    <w:rsid w:val="00072311"/>
    <w:rsid w:val="00072647"/>
    <w:rsid w:val="000821EC"/>
    <w:rsid w:val="00083B75"/>
    <w:rsid w:val="00084460"/>
    <w:rsid w:val="00084CE1"/>
    <w:rsid w:val="00085789"/>
    <w:rsid w:val="000908F3"/>
    <w:rsid w:val="000A0380"/>
    <w:rsid w:val="000A2473"/>
    <w:rsid w:val="000A3DBE"/>
    <w:rsid w:val="000B3ADF"/>
    <w:rsid w:val="000C7C38"/>
    <w:rsid w:val="000D26E2"/>
    <w:rsid w:val="000D4262"/>
    <w:rsid w:val="000D6D5F"/>
    <w:rsid w:val="000E1CF0"/>
    <w:rsid w:val="000E2EF5"/>
    <w:rsid w:val="000E461A"/>
    <w:rsid w:val="000F0AD7"/>
    <w:rsid w:val="000F0DB9"/>
    <w:rsid w:val="000F3236"/>
    <w:rsid w:val="000F3547"/>
    <w:rsid w:val="0010655D"/>
    <w:rsid w:val="001178A0"/>
    <w:rsid w:val="00120E70"/>
    <w:rsid w:val="001211F3"/>
    <w:rsid w:val="00121B94"/>
    <w:rsid w:val="00124D9E"/>
    <w:rsid w:val="00126A2F"/>
    <w:rsid w:val="00127E2F"/>
    <w:rsid w:val="001351D0"/>
    <w:rsid w:val="00135417"/>
    <w:rsid w:val="00144BF7"/>
    <w:rsid w:val="00145171"/>
    <w:rsid w:val="001453A8"/>
    <w:rsid w:val="00147E9B"/>
    <w:rsid w:val="00153C56"/>
    <w:rsid w:val="001574B1"/>
    <w:rsid w:val="00160ED0"/>
    <w:rsid w:val="0016192C"/>
    <w:rsid w:val="00161AE3"/>
    <w:rsid w:val="00163F50"/>
    <w:rsid w:val="00164680"/>
    <w:rsid w:val="001678BC"/>
    <w:rsid w:val="001737AA"/>
    <w:rsid w:val="001774EB"/>
    <w:rsid w:val="001776AB"/>
    <w:rsid w:val="00180CBE"/>
    <w:rsid w:val="00180D88"/>
    <w:rsid w:val="001817B8"/>
    <w:rsid w:val="00182B60"/>
    <w:rsid w:val="00186B7A"/>
    <w:rsid w:val="001952DF"/>
    <w:rsid w:val="00196ABE"/>
    <w:rsid w:val="001A1782"/>
    <w:rsid w:val="001A4874"/>
    <w:rsid w:val="001A48A4"/>
    <w:rsid w:val="001B0209"/>
    <w:rsid w:val="001B2C9B"/>
    <w:rsid w:val="001B2D7E"/>
    <w:rsid w:val="001B3867"/>
    <w:rsid w:val="001C021C"/>
    <w:rsid w:val="001C29FA"/>
    <w:rsid w:val="001D2144"/>
    <w:rsid w:val="001E2A6D"/>
    <w:rsid w:val="001E2F8B"/>
    <w:rsid w:val="001E3EE7"/>
    <w:rsid w:val="001E6614"/>
    <w:rsid w:val="001F24FB"/>
    <w:rsid w:val="001F30BA"/>
    <w:rsid w:val="00201D88"/>
    <w:rsid w:val="00202746"/>
    <w:rsid w:val="00217036"/>
    <w:rsid w:val="0022433E"/>
    <w:rsid w:val="00224C8B"/>
    <w:rsid w:val="00231C81"/>
    <w:rsid w:val="00233ADB"/>
    <w:rsid w:val="00236533"/>
    <w:rsid w:val="00236605"/>
    <w:rsid w:val="002440F9"/>
    <w:rsid w:val="00247183"/>
    <w:rsid w:val="002504D4"/>
    <w:rsid w:val="00254489"/>
    <w:rsid w:val="00265CD2"/>
    <w:rsid w:val="00266DAF"/>
    <w:rsid w:val="00271201"/>
    <w:rsid w:val="00272922"/>
    <w:rsid w:val="002755FB"/>
    <w:rsid w:val="00280C32"/>
    <w:rsid w:val="00291D9B"/>
    <w:rsid w:val="00297844"/>
    <w:rsid w:val="00297C50"/>
    <w:rsid w:val="002A78A1"/>
    <w:rsid w:val="002B6BE6"/>
    <w:rsid w:val="002C6627"/>
    <w:rsid w:val="002D350F"/>
    <w:rsid w:val="002D78F3"/>
    <w:rsid w:val="002E0075"/>
    <w:rsid w:val="002F1669"/>
    <w:rsid w:val="002F7E6D"/>
    <w:rsid w:val="00303410"/>
    <w:rsid w:val="003052D7"/>
    <w:rsid w:val="00315403"/>
    <w:rsid w:val="003201A2"/>
    <w:rsid w:val="00325DC5"/>
    <w:rsid w:val="0034618B"/>
    <w:rsid w:val="00354E3D"/>
    <w:rsid w:val="0035719F"/>
    <w:rsid w:val="00357E9C"/>
    <w:rsid w:val="00357F71"/>
    <w:rsid w:val="003604A4"/>
    <w:rsid w:val="00361030"/>
    <w:rsid w:val="00373A43"/>
    <w:rsid w:val="00375036"/>
    <w:rsid w:val="00375FAD"/>
    <w:rsid w:val="00381DD7"/>
    <w:rsid w:val="00387109"/>
    <w:rsid w:val="00394F0E"/>
    <w:rsid w:val="003978CC"/>
    <w:rsid w:val="003A03F0"/>
    <w:rsid w:val="003A42A3"/>
    <w:rsid w:val="003A6906"/>
    <w:rsid w:val="003B3B95"/>
    <w:rsid w:val="003B5247"/>
    <w:rsid w:val="003C0375"/>
    <w:rsid w:val="003C075F"/>
    <w:rsid w:val="003C7986"/>
    <w:rsid w:val="003D329B"/>
    <w:rsid w:val="003E2658"/>
    <w:rsid w:val="00403237"/>
    <w:rsid w:val="004109B3"/>
    <w:rsid w:val="00410B0C"/>
    <w:rsid w:val="00412862"/>
    <w:rsid w:val="00414261"/>
    <w:rsid w:val="00416F90"/>
    <w:rsid w:val="00422D90"/>
    <w:rsid w:val="00423F39"/>
    <w:rsid w:val="004314E6"/>
    <w:rsid w:val="00433FE1"/>
    <w:rsid w:val="00435FF0"/>
    <w:rsid w:val="0043666A"/>
    <w:rsid w:val="0043701D"/>
    <w:rsid w:val="00440A0C"/>
    <w:rsid w:val="00443C9A"/>
    <w:rsid w:val="0044433C"/>
    <w:rsid w:val="0044518F"/>
    <w:rsid w:val="004473B7"/>
    <w:rsid w:val="0045027E"/>
    <w:rsid w:val="004561CA"/>
    <w:rsid w:val="00457B20"/>
    <w:rsid w:val="004642DD"/>
    <w:rsid w:val="00466209"/>
    <w:rsid w:val="00466432"/>
    <w:rsid w:val="004673DC"/>
    <w:rsid w:val="00470727"/>
    <w:rsid w:val="0047313B"/>
    <w:rsid w:val="00474DA6"/>
    <w:rsid w:val="00482652"/>
    <w:rsid w:val="00482FAC"/>
    <w:rsid w:val="00484889"/>
    <w:rsid w:val="0048496A"/>
    <w:rsid w:val="00485819"/>
    <w:rsid w:val="00485BDC"/>
    <w:rsid w:val="00486614"/>
    <w:rsid w:val="00497742"/>
    <w:rsid w:val="004A0383"/>
    <w:rsid w:val="004A3EBE"/>
    <w:rsid w:val="004A42AC"/>
    <w:rsid w:val="004A70F9"/>
    <w:rsid w:val="004A745F"/>
    <w:rsid w:val="004B5DDE"/>
    <w:rsid w:val="004C136B"/>
    <w:rsid w:val="004C1865"/>
    <w:rsid w:val="004C471C"/>
    <w:rsid w:val="004E36DD"/>
    <w:rsid w:val="004F0C0D"/>
    <w:rsid w:val="00501247"/>
    <w:rsid w:val="00502C55"/>
    <w:rsid w:val="005036E3"/>
    <w:rsid w:val="00505261"/>
    <w:rsid w:val="00505AA0"/>
    <w:rsid w:val="00505BF3"/>
    <w:rsid w:val="00521477"/>
    <w:rsid w:val="005245B1"/>
    <w:rsid w:val="00526670"/>
    <w:rsid w:val="005357E8"/>
    <w:rsid w:val="0054670F"/>
    <w:rsid w:val="00546C0E"/>
    <w:rsid w:val="005475D8"/>
    <w:rsid w:val="00556D58"/>
    <w:rsid w:val="00557BA3"/>
    <w:rsid w:val="00563951"/>
    <w:rsid w:val="00564743"/>
    <w:rsid w:val="00571D48"/>
    <w:rsid w:val="005745E3"/>
    <w:rsid w:val="00585567"/>
    <w:rsid w:val="005922C8"/>
    <w:rsid w:val="00595CE9"/>
    <w:rsid w:val="005A724B"/>
    <w:rsid w:val="005B0E48"/>
    <w:rsid w:val="005B385D"/>
    <w:rsid w:val="005B69F1"/>
    <w:rsid w:val="005C1068"/>
    <w:rsid w:val="005C1E9C"/>
    <w:rsid w:val="005C2233"/>
    <w:rsid w:val="005C3734"/>
    <w:rsid w:val="005D09A5"/>
    <w:rsid w:val="005D190D"/>
    <w:rsid w:val="005D21B2"/>
    <w:rsid w:val="005D2B8C"/>
    <w:rsid w:val="005E2D79"/>
    <w:rsid w:val="005E3899"/>
    <w:rsid w:val="005E793B"/>
    <w:rsid w:val="00600A11"/>
    <w:rsid w:val="006031AD"/>
    <w:rsid w:val="00603D4E"/>
    <w:rsid w:val="006125C5"/>
    <w:rsid w:val="00625441"/>
    <w:rsid w:val="00626163"/>
    <w:rsid w:val="00626563"/>
    <w:rsid w:val="00633F71"/>
    <w:rsid w:val="00634335"/>
    <w:rsid w:val="00642A10"/>
    <w:rsid w:val="00653192"/>
    <w:rsid w:val="0065357A"/>
    <w:rsid w:val="006569DD"/>
    <w:rsid w:val="00663229"/>
    <w:rsid w:val="00666F08"/>
    <w:rsid w:val="0066729A"/>
    <w:rsid w:val="00670DC7"/>
    <w:rsid w:val="0067534C"/>
    <w:rsid w:val="00675A48"/>
    <w:rsid w:val="0067635C"/>
    <w:rsid w:val="00691F33"/>
    <w:rsid w:val="006943C6"/>
    <w:rsid w:val="00695228"/>
    <w:rsid w:val="006962A0"/>
    <w:rsid w:val="006A3B60"/>
    <w:rsid w:val="006A605E"/>
    <w:rsid w:val="006B3F21"/>
    <w:rsid w:val="006B58A9"/>
    <w:rsid w:val="006C298A"/>
    <w:rsid w:val="006C44B5"/>
    <w:rsid w:val="006D21B9"/>
    <w:rsid w:val="006D7219"/>
    <w:rsid w:val="006D7D3C"/>
    <w:rsid w:val="006E24EC"/>
    <w:rsid w:val="006E334C"/>
    <w:rsid w:val="006E4239"/>
    <w:rsid w:val="006F3A55"/>
    <w:rsid w:val="0070717F"/>
    <w:rsid w:val="00707BC4"/>
    <w:rsid w:val="00712C84"/>
    <w:rsid w:val="0071353B"/>
    <w:rsid w:val="00717D00"/>
    <w:rsid w:val="0072233D"/>
    <w:rsid w:val="00723BB3"/>
    <w:rsid w:val="00735B7E"/>
    <w:rsid w:val="0075043E"/>
    <w:rsid w:val="00750C86"/>
    <w:rsid w:val="00764377"/>
    <w:rsid w:val="00770F9C"/>
    <w:rsid w:val="00781609"/>
    <w:rsid w:val="0078665B"/>
    <w:rsid w:val="0078716E"/>
    <w:rsid w:val="00791E94"/>
    <w:rsid w:val="00792FEA"/>
    <w:rsid w:val="00795D0D"/>
    <w:rsid w:val="00797620"/>
    <w:rsid w:val="007A0C37"/>
    <w:rsid w:val="007B0BF9"/>
    <w:rsid w:val="007B3871"/>
    <w:rsid w:val="007C0066"/>
    <w:rsid w:val="007C0A12"/>
    <w:rsid w:val="007C244C"/>
    <w:rsid w:val="007C295E"/>
    <w:rsid w:val="007C525F"/>
    <w:rsid w:val="007C5683"/>
    <w:rsid w:val="007C58E0"/>
    <w:rsid w:val="007C6CD3"/>
    <w:rsid w:val="007C7A57"/>
    <w:rsid w:val="007D010B"/>
    <w:rsid w:val="007D2640"/>
    <w:rsid w:val="007D42E3"/>
    <w:rsid w:val="007E2139"/>
    <w:rsid w:val="007E5373"/>
    <w:rsid w:val="007F7990"/>
    <w:rsid w:val="008003EB"/>
    <w:rsid w:val="00804A30"/>
    <w:rsid w:val="008060B8"/>
    <w:rsid w:val="0080645A"/>
    <w:rsid w:val="00810DB0"/>
    <w:rsid w:val="00813721"/>
    <w:rsid w:val="0082440A"/>
    <w:rsid w:val="00824EC9"/>
    <w:rsid w:val="0083053B"/>
    <w:rsid w:val="00836A47"/>
    <w:rsid w:val="00841403"/>
    <w:rsid w:val="00851221"/>
    <w:rsid w:val="00852128"/>
    <w:rsid w:val="008548CF"/>
    <w:rsid w:val="00855375"/>
    <w:rsid w:val="00855F01"/>
    <w:rsid w:val="00856B1A"/>
    <w:rsid w:val="00861762"/>
    <w:rsid w:val="008675E8"/>
    <w:rsid w:val="00867F70"/>
    <w:rsid w:val="00873849"/>
    <w:rsid w:val="00890911"/>
    <w:rsid w:val="00895D6A"/>
    <w:rsid w:val="008A41A6"/>
    <w:rsid w:val="008A6E73"/>
    <w:rsid w:val="008B2CBD"/>
    <w:rsid w:val="008C2AB2"/>
    <w:rsid w:val="008C581D"/>
    <w:rsid w:val="008D19FA"/>
    <w:rsid w:val="008D415A"/>
    <w:rsid w:val="008E64B7"/>
    <w:rsid w:val="008F2204"/>
    <w:rsid w:val="008F51C3"/>
    <w:rsid w:val="008F7EDA"/>
    <w:rsid w:val="00905C66"/>
    <w:rsid w:val="00916BAA"/>
    <w:rsid w:val="00917882"/>
    <w:rsid w:val="009207E4"/>
    <w:rsid w:val="00922F1A"/>
    <w:rsid w:val="00926DFE"/>
    <w:rsid w:val="0092780A"/>
    <w:rsid w:val="00930264"/>
    <w:rsid w:val="00930AFA"/>
    <w:rsid w:val="0093266F"/>
    <w:rsid w:val="00934262"/>
    <w:rsid w:val="00936418"/>
    <w:rsid w:val="00954C38"/>
    <w:rsid w:val="00963E3B"/>
    <w:rsid w:val="009756CC"/>
    <w:rsid w:val="00977873"/>
    <w:rsid w:val="00994D81"/>
    <w:rsid w:val="00995AD3"/>
    <w:rsid w:val="0099693C"/>
    <w:rsid w:val="009A3F34"/>
    <w:rsid w:val="009B2873"/>
    <w:rsid w:val="009C5114"/>
    <w:rsid w:val="009D68D9"/>
    <w:rsid w:val="009D791F"/>
    <w:rsid w:val="009E418B"/>
    <w:rsid w:val="009E41D4"/>
    <w:rsid w:val="009E6EF4"/>
    <w:rsid w:val="009F4EB5"/>
    <w:rsid w:val="00A06508"/>
    <w:rsid w:val="00A07F31"/>
    <w:rsid w:val="00A16778"/>
    <w:rsid w:val="00A21B4D"/>
    <w:rsid w:val="00A22776"/>
    <w:rsid w:val="00A260EE"/>
    <w:rsid w:val="00A26170"/>
    <w:rsid w:val="00A40B3B"/>
    <w:rsid w:val="00A46D02"/>
    <w:rsid w:val="00A50D19"/>
    <w:rsid w:val="00A53E8E"/>
    <w:rsid w:val="00A540FA"/>
    <w:rsid w:val="00A54489"/>
    <w:rsid w:val="00A551CD"/>
    <w:rsid w:val="00A6111B"/>
    <w:rsid w:val="00A611FE"/>
    <w:rsid w:val="00A642C8"/>
    <w:rsid w:val="00A66D2F"/>
    <w:rsid w:val="00A70719"/>
    <w:rsid w:val="00A73A3B"/>
    <w:rsid w:val="00A7471F"/>
    <w:rsid w:val="00A75E4A"/>
    <w:rsid w:val="00A7686D"/>
    <w:rsid w:val="00A777CF"/>
    <w:rsid w:val="00A84A62"/>
    <w:rsid w:val="00A87129"/>
    <w:rsid w:val="00A965BC"/>
    <w:rsid w:val="00AA2F51"/>
    <w:rsid w:val="00AA58AA"/>
    <w:rsid w:val="00AA5B6A"/>
    <w:rsid w:val="00AA5E9E"/>
    <w:rsid w:val="00AA7F6A"/>
    <w:rsid w:val="00AB2977"/>
    <w:rsid w:val="00AB72E4"/>
    <w:rsid w:val="00AC2A7E"/>
    <w:rsid w:val="00AC33C6"/>
    <w:rsid w:val="00AC7D84"/>
    <w:rsid w:val="00AD5B3B"/>
    <w:rsid w:val="00AD7F62"/>
    <w:rsid w:val="00AE2F55"/>
    <w:rsid w:val="00AE3855"/>
    <w:rsid w:val="00AE7D35"/>
    <w:rsid w:val="00AF1B18"/>
    <w:rsid w:val="00AF3AF5"/>
    <w:rsid w:val="00AF484D"/>
    <w:rsid w:val="00B02CFE"/>
    <w:rsid w:val="00B10C03"/>
    <w:rsid w:val="00B11BF2"/>
    <w:rsid w:val="00B1232A"/>
    <w:rsid w:val="00B174C6"/>
    <w:rsid w:val="00B20078"/>
    <w:rsid w:val="00B202D7"/>
    <w:rsid w:val="00B25AFD"/>
    <w:rsid w:val="00B26D28"/>
    <w:rsid w:val="00B40976"/>
    <w:rsid w:val="00B40B4E"/>
    <w:rsid w:val="00B51009"/>
    <w:rsid w:val="00B717EC"/>
    <w:rsid w:val="00B76161"/>
    <w:rsid w:val="00B808EC"/>
    <w:rsid w:val="00B85B3D"/>
    <w:rsid w:val="00B90886"/>
    <w:rsid w:val="00B92D13"/>
    <w:rsid w:val="00B978F5"/>
    <w:rsid w:val="00BA10F3"/>
    <w:rsid w:val="00BA35CE"/>
    <w:rsid w:val="00BA529B"/>
    <w:rsid w:val="00BA627A"/>
    <w:rsid w:val="00BB1995"/>
    <w:rsid w:val="00BC307D"/>
    <w:rsid w:val="00BC39A3"/>
    <w:rsid w:val="00BC7B33"/>
    <w:rsid w:val="00BD233C"/>
    <w:rsid w:val="00BD3022"/>
    <w:rsid w:val="00BD7541"/>
    <w:rsid w:val="00BE6D98"/>
    <w:rsid w:val="00C037AB"/>
    <w:rsid w:val="00C054C8"/>
    <w:rsid w:val="00C05570"/>
    <w:rsid w:val="00C05A63"/>
    <w:rsid w:val="00C10E6D"/>
    <w:rsid w:val="00C20693"/>
    <w:rsid w:val="00C2147A"/>
    <w:rsid w:val="00C21584"/>
    <w:rsid w:val="00C21F55"/>
    <w:rsid w:val="00C25EF8"/>
    <w:rsid w:val="00C25F79"/>
    <w:rsid w:val="00C315AC"/>
    <w:rsid w:val="00C32ACC"/>
    <w:rsid w:val="00C32BDB"/>
    <w:rsid w:val="00C43A24"/>
    <w:rsid w:val="00C4775D"/>
    <w:rsid w:val="00C479A1"/>
    <w:rsid w:val="00C5380B"/>
    <w:rsid w:val="00C56BD7"/>
    <w:rsid w:val="00C6155B"/>
    <w:rsid w:val="00C6732C"/>
    <w:rsid w:val="00C82EDF"/>
    <w:rsid w:val="00C87CF8"/>
    <w:rsid w:val="00C92611"/>
    <w:rsid w:val="00CA3AB4"/>
    <w:rsid w:val="00CA3F6E"/>
    <w:rsid w:val="00CB0D20"/>
    <w:rsid w:val="00CB1955"/>
    <w:rsid w:val="00CB264D"/>
    <w:rsid w:val="00CB5D21"/>
    <w:rsid w:val="00CB6C3F"/>
    <w:rsid w:val="00CC45EF"/>
    <w:rsid w:val="00CC5385"/>
    <w:rsid w:val="00CC64D5"/>
    <w:rsid w:val="00CD2359"/>
    <w:rsid w:val="00CD3845"/>
    <w:rsid w:val="00CD7FBE"/>
    <w:rsid w:val="00CE4ED9"/>
    <w:rsid w:val="00CE5E89"/>
    <w:rsid w:val="00CE63F4"/>
    <w:rsid w:val="00CF4B0C"/>
    <w:rsid w:val="00CF4FDF"/>
    <w:rsid w:val="00D01304"/>
    <w:rsid w:val="00D026C3"/>
    <w:rsid w:val="00D03211"/>
    <w:rsid w:val="00D06607"/>
    <w:rsid w:val="00D10751"/>
    <w:rsid w:val="00D159A1"/>
    <w:rsid w:val="00D218F6"/>
    <w:rsid w:val="00D30EA4"/>
    <w:rsid w:val="00D3552B"/>
    <w:rsid w:val="00D3734F"/>
    <w:rsid w:val="00D50ED8"/>
    <w:rsid w:val="00D52082"/>
    <w:rsid w:val="00D67607"/>
    <w:rsid w:val="00D71501"/>
    <w:rsid w:val="00D74399"/>
    <w:rsid w:val="00D75503"/>
    <w:rsid w:val="00D90F18"/>
    <w:rsid w:val="00D92FA2"/>
    <w:rsid w:val="00D97958"/>
    <w:rsid w:val="00DA2BE7"/>
    <w:rsid w:val="00DA4E41"/>
    <w:rsid w:val="00DB0A5E"/>
    <w:rsid w:val="00DB1397"/>
    <w:rsid w:val="00DB3560"/>
    <w:rsid w:val="00DB3B7E"/>
    <w:rsid w:val="00DB5E02"/>
    <w:rsid w:val="00DB6B82"/>
    <w:rsid w:val="00DB7503"/>
    <w:rsid w:val="00DC7A58"/>
    <w:rsid w:val="00DD59A7"/>
    <w:rsid w:val="00DD7318"/>
    <w:rsid w:val="00DD7370"/>
    <w:rsid w:val="00DE07F4"/>
    <w:rsid w:val="00DE237D"/>
    <w:rsid w:val="00DE4267"/>
    <w:rsid w:val="00DF3703"/>
    <w:rsid w:val="00DF4813"/>
    <w:rsid w:val="00E012C1"/>
    <w:rsid w:val="00E13590"/>
    <w:rsid w:val="00E14434"/>
    <w:rsid w:val="00E14485"/>
    <w:rsid w:val="00E14A9E"/>
    <w:rsid w:val="00E163C1"/>
    <w:rsid w:val="00E31415"/>
    <w:rsid w:val="00E321CC"/>
    <w:rsid w:val="00E3543E"/>
    <w:rsid w:val="00E45675"/>
    <w:rsid w:val="00E519BF"/>
    <w:rsid w:val="00E54145"/>
    <w:rsid w:val="00E61F9B"/>
    <w:rsid w:val="00E63835"/>
    <w:rsid w:val="00E71C42"/>
    <w:rsid w:val="00E86EED"/>
    <w:rsid w:val="00E91A43"/>
    <w:rsid w:val="00EA4FD7"/>
    <w:rsid w:val="00EB05C4"/>
    <w:rsid w:val="00EB1EE3"/>
    <w:rsid w:val="00EC18A4"/>
    <w:rsid w:val="00EC3439"/>
    <w:rsid w:val="00ED08A6"/>
    <w:rsid w:val="00ED4A3A"/>
    <w:rsid w:val="00EE0425"/>
    <w:rsid w:val="00EE4BCF"/>
    <w:rsid w:val="00EE5E45"/>
    <w:rsid w:val="00EF670A"/>
    <w:rsid w:val="00F041A8"/>
    <w:rsid w:val="00F07A55"/>
    <w:rsid w:val="00F14DEB"/>
    <w:rsid w:val="00F1741E"/>
    <w:rsid w:val="00F226F6"/>
    <w:rsid w:val="00F23062"/>
    <w:rsid w:val="00F23509"/>
    <w:rsid w:val="00F35EB1"/>
    <w:rsid w:val="00F40529"/>
    <w:rsid w:val="00F46CB3"/>
    <w:rsid w:val="00F51E8A"/>
    <w:rsid w:val="00F676BD"/>
    <w:rsid w:val="00F6783B"/>
    <w:rsid w:val="00F718A4"/>
    <w:rsid w:val="00F9558B"/>
    <w:rsid w:val="00FA46B2"/>
    <w:rsid w:val="00FA7FD4"/>
    <w:rsid w:val="00FD3DFA"/>
    <w:rsid w:val="00FD5913"/>
    <w:rsid w:val="00FE13DD"/>
    <w:rsid w:val="00FE23F9"/>
    <w:rsid w:val="00FE48B0"/>
    <w:rsid w:val="00FE51EF"/>
    <w:rsid w:val="00FE59EF"/>
    <w:rsid w:val="00FE7CA7"/>
    <w:rsid w:val="00FF0DDD"/>
    <w:rsid w:val="00FF1A1F"/>
    <w:rsid w:val="00FF4F6C"/>
    <w:rsid w:val="00FF5419"/>
    <w:rsid w:val="00FF73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A4412AB-0878-4E6A-A7B3-F65A838A5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AD7F62"/>
    <w:rPr>
      <w:rFonts w:cs="Arial"/>
      <w:sz w:val="28"/>
      <w:szCs w:val="28"/>
    </w:rPr>
  </w:style>
  <w:style w:type="paragraph" w:styleId="1">
    <w:name w:val="heading 1"/>
    <w:basedOn w:val="a0"/>
    <w:next w:val="a0"/>
    <w:link w:val="10"/>
    <w:qFormat/>
    <w:rsid w:val="00A965BC"/>
    <w:pPr>
      <w:keepNext/>
      <w:spacing w:before="240" w:after="60"/>
      <w:outlineLvl w:val="0"/>
    </w:pPr>
    <w:rPr>
      <w:rFonts w:ascii="Calibri Light" w:hAnsi="Calibri Light" w:cs="Times New Roman"/>
      <w:b/>
      <w:bCs/>
      <w:kern w:val="32"/>
      <w:sz w:val="32"/>
      <w:szCs w:val="32"/>
    </w:rPr>
  </w:style>
  <w:style w:type="paragraph" w:styleId="2">
    <w:name w:val="heading 2"/>
    <w:basedOn w:val="a0"/>
    <w:link w:val="20"/>
    <w:qFormat/>
    <w:rsid w:val="004C471C"/>
    <w:pPr>
      <w:spacing w:before="100" w:beforeAutospacing="1" w:after="100" w:afterAutospacing="1"/>
      <w:outlineLvl w:val="1"/>
    </w:pPr>
    <w:rPr>
      <w:rFonts w:cs="Times New Roman"/>
      <w:b/>
      <w:bCs/>
      <w:sz w:val="36"/>
      <w:szCs w:val="36"/>
    </w:rPr>
  </w:style>
  <w:style w:type="paragraph" w:styleId="3">
    <w:name w:val="heading 3"/>
    <w:basedOn w:val="a0"/>
    <w:next w:val="a0"/>
    <w:link w:val="30"/>
    <w:semiHidden/>
    <w:unhideWhenUsed/>
    <w:qFormat/>
    <w:rsid w:val="008F7EDA"/>
    <w:pPr>
      <w:keepNext/>
      <w:spacing w:before="240" w:after="60"/>
      <w:outlineLvl w:val="2"/>
    </w:pPr>
    <w:rPr>
      <w:rFonts w:ascii="Calibri Light" w:hAnsi="Calibri Light" w:cs="Times New Roman"/>
      <w:b/>
      <w:bCs/>
      <w:sz w:val="26"/>
      <w:szCs w:val="26"/>
    </w:rPr>
  </w:style>
  <w:style w:type="paragraph" w:styleId="5">
    <w:name w:val="heading 5"/>
    <w:basedOn w:val="a0"/>
    <w:link w:val="50"/>
    <w:uiPriority w:val="9"/>
    <w:semiHidden/>
    <w:unhideWhenUsed/>
    <w:qFormat/>
    <w:rsid w:val="00056995"/>
    <w:pPr>
      <w:spacing w:before="100" w:beforeAutospacing="1" w:after="100" w:afterAutospacing="1"/>
      <w:outlineLvl w:val="4"/>
    </w:pPr>
    <w:rPr>
      <w:rFonts w:cs="Times New Roman"/>
      <w:b/>
      <w:bCs/>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Название1"/>
    <w:basedOn w:val="a0"/>
    <w:link w:val="a4"/>
    <w:qFormat/>
    <w:rsid w:val="00750C86"/>
    <w:pPr>
      <w:tabs>
        <w:tab w:val="left" w:pos="4820"/>
      </w:tabs>
      <w:ind w:firstLine="720"/>
      <w:jc w:val="center"/>
    </w:pPr>
    <w:rPr>
      <w:rFonts w:cs="Times New Roman"/>
      <w:b/>
      <w:sz w:val="24"/>
      <w:szCs w:val="20"/>
      <w:lang w:val="en-US"/>
    </w:rPr>
  </w:style>
  <w:style w:type="character" w:styleId="a5">
    <w:name w:val="Hyperlink"/>
    <w:uiPriority w:val="99"/>
    <w:rsid w:val="0072233D"/>
    <w:rPr>
      <w:rFonts w:ascii="Verdana" w:hAnsi="Verdana"/>
      <w:color w:val="0000FF"/>
      <w:u w:val="single"/>
      <w:lang w:val="en-US" w:eastAsia="en-US" w:bidi="ar-SA"/>
    </w:rPr>
  </w:style>
  <w:style w:type="paragraph" w:styleId="a6">
    <w:name w:val="Body Text Indent"/>
    <w:basedOn w:val="a0"/>
    <w:link w:val="a7"/>
    <w:uiPriority w:val="99"/>
    <w:rsid w:val="009207E4"/>
    <w:pPr>
      <w:ind w:firstLine="567"/>
    </w:pPr>
    <w:rPr>
      <w:rFonts w:cs="Times New Roman"/>
      <w:sz w:val="24"/>
      <w:szCs w:val="20"/>
    </w:rPr>
  </w:style>
  <w:style w:type="table" w:styleId="a8">
    <w:name w:val="Table Grid"/>
    <w:basedOn w:val="a2"/>
    <w:rsid w:val="00920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0"/>
    <w:link w:val="32"/>
    <w:uiPriority w:val="99"/>
    <w:rsid w:val="00AA5B6A"/>
    <w:pPr>
      <w:widowControl w:val="0"/>
      <w:autoSpaceDE w:val="0"/>
      <w:autoSpaceDN w:val="0"/>
      <w:adjustRightInd w:val="0"/>
      <w:spacing w:after="120"/>
      <w:ind w:left="283"/>
    </w:pPr>
    <w:rPr>
      <w:rFonts w:cs="Courier New"/>
      <w:sz w:val="16"/>
      <w:szCs w:val="16"/>
    </w:rPr>
  </w:style>
  <w:style w:type="paragraph" w:customStyle="1" w:styleId="a">
    <w:name w:val="Знак Знак Знак Знак Знак Знак Знак Знак Знак Знак Знак Знак Знак"/>
    <w:basedOn w:val="a0"/>
    <w:uiPriority w:val="99"/>
    <w:semiHidden/>
    <w:rsid w:val="00AA5B6A"/>
    <w:pPr>
      <w:numPr>
        <w:numId w:val="9"/>
      </w:numPr>
      <w:tabs>
        <w:tab w:val="clear" w:pos="709"/>
        <w:tab w:val="num" w:pos="360"/>
      </w:tabs>
      <w:spacing w:before="120" w:after="160" w:line="240" w:lineRule="exact"/>
      <w:ind w:left="0" w:firstLine="0"/>
      <w:jc w:val="both"/>
    </w:pPr>
    <w:rPr>
      <w:rFonts w:ascii="Verdana" w:hAnsi="Verdana" w:cs="Times New Roman"/>
      <w:sz w:val="20"/>
      <w:szCs w:val="20"/>
      <w:lang w:val="en-US" w:eastAsia="en-US"/>
    </w:rPr>
  </w:style>
  <w:style w:type="paragraph" w:customStyle="1" w:styleId="a9">
    <w:name w:val="Знак Знак Знак Знак Знак Знак"/>
    <w:basedOn w:val="a0"/>
    <w:uiPriority w:val="99"/>
    <w:semiHidden/>
    <w:rsid w:val="00EB05C4"/>
    <w:pPr>
      <w:tabs>
        <w:tab w:val="num" w:pos="709"/>
      </w:tabs>
      <w:spacing w:before="120" w:after="160" w:line="240" w:lineRule="exact"/>
      <w:ind w:left="709" w:hanging="284"/>
      <w:jc w:val="both"/>
    </w:pPr>
    <w:rPr>
      <w:rFonts w:ascii="Verdana" w:hAnsi="Verdana" w:cs="Times New Roman"/>
      <w:sz w:val="20"/>
      <w:szCs w:val="20"/>
      <w:lang w:val="en-US" w:eastAsia="en-US"/>
    </w:rPr>
  </w:style>
  <w:style w:type="paragraph" w:styleId="aa">
    <w:name w:val="Body Text"/>
    <w:basedOn w:val="a0"/>
    <w:link w:val="ab"/>
    <w:uiPriority w:val="99"/>
    <w:rsid w:val="001E2A6D"/>
    <w:pPr>
      <w:spacing w:after="120"/>
    </w:pPr>
  </w:style>
  <w:style w:type="paragraph" w:customStyle="1" w:styleId="ConsNormal">
    <w:name w:val="ConsNormal"/>
    <w:uiPriority w:val="99"/>
    <w:rsid w:val="004314E6"/>
    <w:pPr>
      <w:widowControl w:val="0"/>
      <w:autoSpaceDE w:val="0"/>
      <w:autoSpaceDN w:val="0"/>
      <w:adjustRightInd w:val="0"/>
      <w:ind w:right="19772" w:firstLine="720"/>
    </w:pPr>
    <w:rPr>
      <w:rFonts w:ascii="Arial" w:hAnsi="Arial" w:cs="Arial"/>
      <w:sz w:val="16"/>
      <w:szCs w:val="16"/>
    </w:rPr>
  </w:style>
  <w:style w:type="paragraph" w:styleId="ac">
    <w:name w:val="header"/>
    <w:aliases w:val="!Заголовок документа"/>
    <w:basedOn w:val="a0"/>
    <w:link w:val="ad"/>
    <w:uiPriority w:val="99"/>
    <w:rsid w:val="003A42A3"/>
    <w:pPr>
      <w:tabs>
        <w:tab w:val="center" w:pos="4153"/>
        <w:tab w:val="right" w:pos="8306"/>
      </w:tabs>
    </w:pPr>
  </w:style>
  <w:style w:type="character" w:styleId="ae">
    <w:name w:val="page number"/>
    <w:basedOn w:val="a1"/>
    <w:rsid w:val="003A42A3"/>
    <w:rPr>
      <w:rFonts w:ascii="Verdana" w:hAnsi="Verdana"/>
      <w:lang w:val="en-US" w:eastAsia="en-US" w:bidi="ar-SA"/>
    </w:rPr>
  </w:style>
  <w:style w:type="paragraph" w:styleId="af">
    <w:name w:val="footer"/>
    <w:basedOn w:val="a0"/>
    <w:link w:val="af0"/>
    <w:uiPriority w:val="99"/>
    <w:rsid w:val="003A42A3"/>
    <w:pPr>
      <w:tabs>
        <w:tab w:val="center" w:pos="4153"/>
        <w:tab w:val="right" w:pos="8306"/>
      </w:tabs>
    </w:pPr>
  </w:style>
  <w:style w:type="paragraph" w:styleId="af1">
    <w:name w:val="Normal (Web)"/>
    <w:basedOn w:val="a0"/>
    <w:uiPriority w:val="99"/>
    <w:rsid w:val="004C471C"/>
    <w:pPr>
      <w:spacing w:before="100" w:beforeAutospacing="1" w:after="100" w:afterAutospacing="1"/>
    </w:pPr>
    <w:rPr>
      <w:rFonts w:cs="Times New Roman"/>
      <w:sz w:val="24"/>
      <w:szCs w:val="24"/>
    </w:rPr>
  </w:style>
  <w:style w:type="character" w:customStyle="1" w:styleId="a4">
    <w:name w:val="Название Знак"/>
    <w:link w:val="11"/>
    <w:rsid w:val="00F6783B"/>
    <w:rPr>
      <w:rFonts w:ascii="Verdana" w:hAnsi="Verdana"/>
      <w:b/>
      <w:sz w:val="24"/>
      <w:lang w:val="en-US" w:eastAsia="en-US" w:bidi="ar-SA"/>
    </w:rPr>
  </w:style>
  <w:style w:type="character" w:customStyle="1" w:styleId="30">
    <w:name w:val="Заголовок 3 Знак"/>
    <w:link w:val="3"/>
    <w:semiHidden/>
    <w:rsid w:val="008F7EDA"/>
    <w:rPr>
      <w:rFonts w:ascii="Calibri Light" w:eastAsia="Times New Roman" w:hAnsi="Calibri Light" w:cs="Times New Roman"/>
      <w:b/>
      <w:bCs/>
      <w:sz w:val="26"/>
      <w:szCs w:val="26"/>
      <w:lang w:val="en-US" w:eastAsia="en-US" w:bidi="ar-SA"/>
    </w:rPr>
  </w:style>
  <w:style w:type="paragraph" w:styleId="af2">
    <w:name w:val="Balloon Text"/>
    <w:basedOn w:val="a0"/>
    <w:link w:val="af3"/>
    <w:uiPriority w:val="99"/>
    <w:rsid w:val="008F7EDA"/>
    <w:rPr>
      <w:rFonts w:ascii="Segoe UI" w:hAnsi="Segoe UI" w:cs="Segoe UI"/>
      <w:sz w:val="18"/>
      <w:szCs w:val="18"/>
    </w:rPr>
  </w:style>
  <w:style w:type="character" w:customStyle="1" w:styleId="af3">
    <w:name w:val="Текст выноски Знак"/>
    <w:link w:val="af2"/>
    <w:uiPriority w:val="99"/>
    <w:rsid w:val="008F7EDA"/>
    <w:rPr>
      <w:rFonts w:ascii="Segoe UI" w:hAnsi="Segoe UI" w:cs="Segoe UI"/>
      <w:sz w:val="18"/>
      <w:szCs w:val="18"/>
      <w:lang w:val="en-US" w:eastAsia="en-US" w:bidi="ar-SA"/>
    </w:rPr>
  </w:style>
  <w:style w:type="character" w:customStyle="1" w:styleId="10">
    <w:name w:val="Заголовок 1 Знак"/>
    <w:link w:val="1"/>
    <w:rsid w:val="00A965BC"/>
    <w:rPr>
      <w:rFonts w:ascii="Calibri Light" w:eastAsia="Times New Roman" w:hAnsi="Calibri Light" w:cs="Times New Roman"/>
      <w:b/>
      <w:bCs/>
      <w:kern w:val="32"/>
      <w:sz w:val="32"/>
      <w:szCs w:val="32"/>
      <w:lang w:val="en-US" w:eastAsia="en-US" w:bidi="ar-SA"/>
    </w:rPr>
  </w:style>
  <w:style w:type="character" w:customStyle="1" w:styleId="ad">
    <w:name w:val="Верхний колонтитул Знак"/>
    <w:aliases w:val="!Заголовок документа Знак"/>
    <w:basedOn w:val="a1"/>
    <w:link w:val="ac"/>
    <w:uiPriority w:val="99"/>
    <w:rsid w:val="00795D0D"/>
    <w:rPr>
      <w:rFonts w:cs="Arial"/>
      <w:sz w:val="28"/>
      <w:szCs w:val="28"/>
    </w:rPr>
  </w:style>
  <w:style w:type="character" w:customStyle="1" w:styleId="af4">
    <w:name w:val="Гипертекстовая ссылка"/>
    <w:uiPriority w:val="99"/>
    <w:rsid w:val="00867F70"/>
    <w:rPr>
      <w:b/>
      <w:bCs/>
      <w:color w:val="106BBE"/>
    </w:rPr>
  </w:style>
  <w:style w:type="paragraph" w:styleId="af5">
    <w:name w:val="List Paragraph"/>
    <w:basedOn w:val="a0"/>
    <w:uiPriority w:val="34"/>
    <w:qFormat/>
    <w:rsid w:val="00D92FA2"/>
    <w:pPr>
      <w:ind w:left="720"/>
      <w:contextualSpacing/>
    </w:pPr>
  </w:style>
  <w:style w:type="paragraph" w:customStyle="1" w:styleId="Default">
    <w:name w:val="Default"/>
    <w:uiPriority w:val="99"/>
    <w:rsid w:val="00DB7503"/>
    <w:pPr>
      <w:autoSpaceDE w:val="0"/>
      <w:autoSpaceDN w:val="0"/>
      <w:adjustRightInd w:val="0"/>
    </w:pPr>
    <w:rPr>
      <w:color w:val="000000"/>
      <w:sz w:val="24"/>
      <w:szCs w:val="24"/>
    </w:rPr>
  </w:style>
  <w:style w:type="character" w:styleId="af6">
    <w:name w:val="Strong"/>
    <w:basedOn w:val="a1"/>
    <w:uiPriority w:val="22"/>
    <w:qFormat/>
    <w:rsid w:val="00127E2F"/>
    <w:rPr>
      <w:b/>
      <w:bCs/>
    </w:rPr>
  </w:style>
  <w:style w:type="character" w:customStyle="1" w:styleId="af7">
    <w:name w:val="Основной текст_"/>
    <w:basedOn w:val="a1"/>
    <w:link w:val="12"/>
    <w:rsid w:val="00C21F55"/>
    <w:rPr>
      <w:spacing w:val="4"/>
      <w:sz w:val="21"/>
      <w:szCs w:val="21"/>
      <w:shd w:val="clear" w:color="auto" w:fill="FFFFFF"/>
    </w:rPr>
  </w:style>
  <w:style w:type="paragraph" w:customStyle="1" w:styleId="12">
    <w:name w:val="Основной текст1"/>
    <w:basedOn w:val="a0"/>
    <w:link w:val="af7"/>
    <w:rsid w:val="00C21F55"/>
    <w:pPr>
      <w:widowControl w:val="0"/>
      <w:shd w:val="clear" w:color="auto" w:fill="FFFFFF"/>
      <w:spacing w:line="274" w:lineRule="exact"/>
    </w:pPr>
    <w:rPr>
      <w:rFonts w:cs="Times New Roman"/>
      <w:spacing w:val="4"/>
      <w:sz w:val="21"/>
      <w:szCs w:val="21"/>
    </w:rPr>
  </w:style>
  <w:style w:type="paragraph" w:styleId="af8">
    <w:name w:val="No Spacing"/>
    <w:aliases w:val="название экспертизы"/>
    <w:link w:val="af9"/>
    <w:uiPriority w:val="1"/>
    <w:qFormat/>
    <w:rsid w:val="00675A48"/>
    <w:rPr>
      <w:sz w:val="24"/>
      <w:szCs w:val="24"/>
    </w:rPr>
  </w:style>
  <w:style w:type="character" w:customStyle="1" w:styleId="af9">
    <w:name w:val="Без интервала Знак"/>
    <w:aliases w:val="название экспертизы Знак"/>
    <w:link w:val="af8"/>
    <w:uiPriority w:val="1"/>
    <w:locked/>
    <w:rsid w:val="00F35EB1"/>
    <w:rPr>
      <w:sz w:val="24"/>
      <w:szCs w:val="24"/>
    </w:rPr>
  </w:style>
  <w:style w:type="paragraph" w:customStyle="1" w:styleId="normalweb">
    <w:name w:val="normalweb"/>
    <w:basedOn w:val="a0"/>
    <w:uiPriority w:val="99"/>
    <w:rsid w:val="0082440A"/>
    <w:pPr>
      <w:spacing w:before="100" w:beforeAutospacing="1" w:after="100" w:afterAutospacing="1"/>
    </w:pPr>
    <w:rPr>
      <w:rFonts w:cs="Times New Roman"/>
      <w:sz w:val="24"/>
      <w:szCs w:val="24"/>
    </w:rPr>
  </w:style>
  <w:style w:type="paragraph" w:customStyle="1" w:styleId="bodytextindent">
    <w:name w:val="bodytextindent"/>
    <w:basedOn w:val="a0"/>
    <w:uiPriority w:val="99"/>
    <w:rsid w:val="0082440A"/>
    <w:pPr>
      <w:spacing w:before="100" w:beforeAutospacing="1" w:after="100" w:afterAutospacing="1"/>
    </w:pPr>
    <w:rPr>
      <w:rFonts w:cs="Times New Roman"/>
      <w:sz w:val="24"/>
      <w:szCs w:val="24"/>
    </w:rPr>
  </w:style>
  <w:style w:type="character" w:customStyle="1" w:styleId="13">
    <w:name w:val="Гиперссылка1"/>
    <w:basedOn w:val="a1"/>
    <w:rsid w:val="0082440A"/>
  </w:style>
  <w:style w:type="paragraph" w:customStyle="1" w:styleId="Style3">
    <w:name w:val="Style3"/>
    <w:basedOn w:val="a0"/>
    <w:uiPriority w:val="99"/>
    <w:rsid w:val="00056995"/>
    <w:pPr>
      <w:widowControl w:val="0"/>
      <w:autoSpaceDE w:val="0"/>
      <w:autoSpaceDN w:val="0"/>
      <w:adjustRightInd w:val="0"/>
      <w:spacing w:line="302" w:lineRule="exact"/>
      <w:ind w:firstLine="691"/>
      <w:jc w:val="both"/>
    </w:pPr>
    <w:rPr>
      <w:rFonts w:eastAsiaTheme="minorEastAsia" w:cs="Times New Roman"/>
      <w:sz w:val="24"/>
      <w:szCs w:val="24"/>
    </w:rPr>
  </w:style>
  <w:style w:type="paragraph" w:customStyle="1" w:styleId="Style8">
    <w:name w:val="Style8"/>
    <w:basedOn w:val="a0"/>
    <w:uiPriority w:val="99"/>
    <w:rsid w:val="00056995"/>
    <w:pPr>
      <w:widowControl w:val="0"/>
      <w:autoSpaceDE w:val="0"/>
      <w:autoSpaceDN w:val="0"/>
      <w:adjustRightInd w:val="0"/>
      <w:spacing w:line="322" w:lineRule="exact"/>
      <w:jc w:val="center"/>
    </w:pPr>
    <w:rPr>
      <w:rFonts w:eastAsiaTheme="minorEastAsia" w:cs="Times New Roman"/>
      <w:sz w:val="24"/>
      <w:szCs w:val="24"/>
    </w:rPr>
  </w:style>
  <w:style w:type="character" w:customStyle="1" w:styleId="FontStyle22">
    <w:name w:val="Font Style22"/>
    <w:basedOn w:val="a1"/>
    <w:uiPriority w:val="99"/>
    <w:rsid w:val="00056995"/>
    <w:rPr>
      <w:rFonts w:ascii="Times New Roman" w:hAnsi="Times New Roman" w:cs="Times New Roman" w:hint="default"/>
      <w:b/>
      <w:bCs/>
      <w:sz w:val="24"/>
      <w:szCs w:val="24"/>
    </w:rPr>
  </w:style>
  <w:style w:type="character" w:customStyle="1" w:styleId="50">
    <w:name w:val="Заголовок 5 Знак"/>
    <w:basedOn w:val="a1"/>
    <w:link w:val="5"/>
    <w:uiPriority w:val="9"/>
    <w:semiHidden/>
    <w:rsid w:val="00056995"/>
    <w:rPr>
      <w:b/>
      <w:bCs/>
    </w:rPr>
  </w:style>
  <w:style w:type="character" w:customStyle="1" w:styleId="20">
    <w:name w:val="Заголовок 2 Знак"/>
    <w:basedOn w:val="a1"/>
    <w:link w:val="2"/>
    <w:rsid w:val="00056995"/>
    <w:rPr>
      <w:b/>
      <w:bCs/>
      <w:sz w:val="36"/>
      <w:szCs w:val="36"/>
    </w:rPr>
  </w:style>
  <w:style w:type="character" w:styleId="afa">
    <w:name w:val="FollowedHyperlink"/>
    <w:basedOn w:val="a1"/>
    <w:uiPriority w:val="99"/>
    <w:semiHidden/>
    <w:unhideWhenUsed/>
    <w:rsid w:val="00056995"/>
    <w:rPr>
      <w:color w:val="954F72" w:themeColor="followedHyperlink"/>
      <w:u w:val="single"/>
    </w:rPr>
  </w:style>
  <w:style w:type="character" w:customStyle="1" w:styleId="14">
    <w:name w:val="Верхний колонтитул Знак1"/>
    <w:aliases w:val="!Заголовок документа Знак1"/>
    <w:basedOn w:val="a1"/>
    <w:uiPriority w:val="99"/>
    <w:semiHidden/>
    <w:rsid w:val="00056995"/>
    <w:rPr>
      <w:sz w:val="24"/>
      <w:szCs w:val="24"/>
    </w:rPr>
  </w:style>
  <w:style w:type="character" w:customStyle="1" w:styleId="af0">
    <w:name w:val="Нижний колонтитул Знак"/>
    <w:basedOn w:val="a1"/>
    <w:link w:val="af"/>
    <w:uiPriority w:val="99"/>
    <w:rsid w:val="00056995"/>
    <w:rPr>
      <w:rFonts w:cs="Arial"/>
      <w:sz w:val="28"/>
      <w:szCs w:val="28"/>
    </w:rPr>
  </w:style>
  <w:style w:type="character" w:customStyle="1" w:styleId="ab">
    <w:name w:val="Основной текст Знак"/>
    <w:basedOn w:val="a1"/>
    <w:link w:val="aa"/>
    <w:uiPriority w:val="99"/>
    <w:rsid w:val="00056995"/>
    <w:rPr>
      <w:rFonts w:cs="Arial"/>
      <w:sz w:val="28"/>
      <w:szCs w:val="28"/>
    </w:rPr>
  </w:style>
  <w:style w:type="character" w:customStyle="1" w:styleId="a7">
    <w:name w:val="Основной текст с отступом Знак"/>
    <w:basedOn w:val="a1"/>
    <w:link w:val="a6"/>
    <w:uiPriority w:val="99"/>
    <w:rsid w:val="00056995"/>
    <w:rPr>
      <w:sz w:val="24"/>
    </w:rPr>
  </w:style>
  <w:style w:type="character" w:customStyle="1" w:styleId="32">
    <w:name w:val="Основной текст с отступом 3 Знак"/>
    <w:basedOn w:val="a1"/>
    <w:link w:val="31"/>
    <w:uiPriority w:val="99"/>
    <w:rsid w:val="00056995"/>
    <w:rPr>
      <w:rFonts w:cs="Courier New"/>
      <w:sz w:val="16"/>
      <w:szCs w:val="16"/>
    </w:rPr>
  </w:style>
  <w:style w:type="paragraph" w:customStyle="1" w:styleId="ConsPlusNormal">
    <w:name w:val="ConsPlusNormal"/>
    <w:uiPriority w:val="99"/>
    <w:rsid w:val="00056995"/>
    <w:pPr>
      <w:widowControl w:val="0"/>
      <w:autoSpaceDE w:val="0"/>
      <w:autoSpaceDN w:val="0"/>
      <w:adjustRightInd w:val="0"/>
      <w:ind w:firstLine="720"/>
    </w:pPr>
    <w:rPr>
      <w:rFonts w:ascii="Arial" w:eastAsia="MS Mincho" w:hAnsi="Arial" w:cs="Arial"/>
      <w:lang w:eastAsia="ja-JP"/>
    </w:rPr>
  </w:style>
  <w:style w:type="paragraph" w:customStyle="1" w:styleId="ConsPlusTitle">
    <w:name w:val="ConsPlusTitle"/>
    <w:uiPriority w:val="99"/>
    <w:rsid w:val="00056995"/>
    <w:pPr>
      <w:widowControl w:val="0"/>
      <w:autoSpaceDE w:val="0"/>
      <w:autoSpaceDN w:val="0"/>
      <w:adjustRightInd w:val="0"/>
    </w:pPr>
    <w:rPr>
      <w:rFonts w:ascii="Arial" w:hAnsi="Arial" w:cs="Arial"/>
      <w:b/>
      <w:bCs/>
    </w:rPr>
  </w:style>
  <w:style w:type="paragraph" w:customStyle="1" w:styleId="s1">
    <w:name w:val="s_1"/>
    <w:basedOn w:val="a0"/>
    <w:uiPriority w:val="99"/>
    <w:rsid w:val="00056995"/>
    <w:pPr>
      <w:spacing w:before="100" w:beforeAutospacing="1" w:after="100" w:afterAutospacing="1"/>
    </w:pPr>
    <w:rPr>
      <w:rFonts w:cs="Times New Roman"/>
      <w:sz w:val="24"/>
      <w:szCs w:val="24"/>
    </w:rPr>
  </w:style>
  <w:style w:type="paragraph" w:customStyle="1" w:styleId="310">
    <w:name w:val="31"/>
    <w:basedOn w:val="a0"/>
    <w:uiPriority w:val="99"/>
    <w:semiHidden/>
    <w:rsid w:val="00056995"/>
    <w:pPr>
      <w:spacing w:before="100" w:beforeAutospacing="1" w:after="100" w:afterAutospacing="1"/>
    </w:pPr>
    <w:rPr>
      <w:rFonts w:cs="Times New Roman"/>
      <w:sz w:val="24"/>
      <w:szCs w:val="24"/>
    </w:rPr>
  </w:style>
  <w:style w:type="paragraph" w:customStyle="1" w:styleId="consplusnormal0">
    <w:name w:val="consplusnormal"/>
    <w:basedOn w:val="a0"/>
    <w:uiPriority w:val="99"/>
    <w:semiHidden/>
    <w:rsid w:val="00056995"/>
    <w:pPr>
      <w:spacing w:before="100" w:beforeAutospacing="1" w:after="100" w:afterAutospacing="1"/>
    </w:pPr>
    <w:rPr>
      <w:rFonts w:cs="Times New Roman"/>
      <w:sz w:val="24"/>
      <w:szCs w:val="24"/>
    </w:rPr>
  </w:style>
  <w:style w:type="paragraph" w:customStyle="1" w:styleId="320">
    <w:name w:val="32"/>
    <w:basedOn w:val="a0"/>
    <w:uiPriority w:val="99"/>
    <w:rsid w:val="00056995"/>
    <w:pPr>
      <w:spacing w:before="100" w:beforeAutospacing="1" w:after="100" w:afterAutospacing="1"/>
    </w:pPr>
    <w:rPr>
      <w:rFonts w:cs="Times New Roman"/>
      <w:sz w:val="24"/>
      <w:szCs w:val="24"/>
    </w:rPr>
  </w:style>
  <w:style w:type="character" w:customStyle="1" w:styleId="FontStyle23">
    <w:name w:val="Font Style23"/>
    <w:basedOn w:val="a1"/>
    <w:uiPriority w:val="99"/>
    <w:rsid w:val="00056995"/>
    <w:rPr>
      <w:rFonts w:ascii="Times New Roman" w:hAnsi="Times New Roman" w:cs="Times New Roman" w:hint="default"/>
      <w:sz w:val="24"/>
      <w:szCs w:val="24"/>
    </w:rPr>
  </w:style>
  <w:style w:type="character" w:customStyle="1" w:styleId="s10">
    <w:name w:val="s_10"/>
    <w:basedOn w:val="a1"/>
    <w:rsid w:val="00056995"/>
  </w:style>
  <w:style w:type="character" w:customStyle="1" w:styleId="21">
    <w:name w:val="Гиперссылка2"/>
    <w:basedOn w:val="a1"/>
    <w:rsid w:val="00056995"/>
  </w:style>
  <w:style w:type="character" w:customStyle="1" w:styleId="33">
    <w:name w:val="Гиперссылка3"/>
    <w:basedOn w:val="a1"/>
    <w:rsid w:val="00056995"/>
  </w:style>
  <w:style w:type="character" w:customStyle="1" w:styleId="15">
    <w:name w:val="Выделение1"/>
    <w:basedOn w:val="a1"/>
    <w:rsid w:val="00056995"/>
  </w:style>
  <w:style w:type="character" w:styleId="afb">
    <w:name w:val="Emphasis"/>
    <w:basedOn w:val="a1"/>
    <w:uiPriority w:val="20"/>
    <w:qFormat/>
    <w:rsid w:val="000569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67047">
      <w:bodyDiv w:val="1"/>
      <w:marLeft w:val="0"/>
      <w:marRight w:val="0"/>
      <w:marTop w:val="0"/>
      <w:marBottom w:val="0"/>
      <w:divBdr>
        <w:top w:val="none" w:sz="0" w:space="0" w:color="auto"/>
        <w:left w:val="none" w:sz="0" w:space="0" w:color="auto"/>
        <w:bottom w:val="none" w:sz="0" w:space="0" w:color="auto"/>
        <w:right w:val="none" w:sz="0" w:space="0" w:color="auto"/>
      </w:divBdr>
    </w:div>
    <w:div w:id="404959364">
      <w:bodyDiv w:val="1"/>
      <w:marLeft w:val="0"/>
      <w:marRight w:val="0"/>
      <w:marTop w:val="0"/>
      <w:marBottom w:val="0"/>
      <w:divBdr>
        <w:top w:val="none" w:sz="0" w:space="0" w:color="auto"/>
        <w:left w:val="none" w:sz="0" w:space="0" w:color="auto"/>
        <w:bottom w:val="none" w:sz="0" w:space="0" w:color="auto"/>
        <w:right w:val="none" w:sz="0" w:space="0" w:color="auto"/>
      </w:divBdr>
    </w:div>
    <w:div w:id="502815359">
      <w:bodyDiv w:val="1"/>
      <w:marLeft w:val="0"/>
      <w:marRight w:val="0"/>
      <w:marTop w:val="0"/>
      <w:marBottom w:val="0"/>
      <w:divBdr>
        <w:top w:val="none" w:sz="0" w:space="0" w:color="auto"/>
        <w:left w:val="none" w:sz="0" w:space="0" w:color="auto"/>
        <w:bottom w:val="none" w:sz="0" w:space="0" w:color="auto"/>
        <w:right w:val="none" w:sz="0" w:space="0" w:color="auto"/>
      </w:divBdr>
    </w:div>
    <w:div w:id="544026401">
      <w:bodyDiv w:val="1"/>
      <w:marLeft w:val="0"/>
      <w:marRight w:val="0"/>
      <w:marTop w:val="0"/>
      <w:marBottom w:val="0"/>
      <w:divBdr>
        <w:top w:val="none" w:sz="0" w:space="0" w:color="auto"/>
        <w:left w:val="none" w:sz="0" w:space="0" w:color="auto"/>
        <w:bottom w:val="none" w:sz="0" w:space="0" w:color="auto"/>
        <w:right w:val="none" w:sz="0" w:space="0" w:color="auto"/>
      </w:divBdr>
    </w:div>
    <w:div w:id="562327708">
      <w:bodyDiv w:val="1"/>
      <w:marLeft w:val="0"/>
      <w:marRight w:val="0"/>
      <w:marTop w:val="0"/>
      <w:marBottom w:val="0"/>
      <w:divBdr>
        <w:top w:val="none" w:sz="0" w:space="0" w:color="auto"/>
        <w:left w:val="none" w:sz="0" w:space="0" w:color="auto"/>
        <w:bottom w:val="none" w:sz="0" w:space="0" w:color="auto"/>
        <w:right w:val="none" w:sz="0" w:space="0" w:color="auto"/>
      </w:divBdr>
    </w:div>
    <w:div w:id="733351753">
      <w:bodyDiv w:val="1"/>
      <w:marLeft w:val="0"/>
      <w:marRight w:val="0"/>
      <w:marTop w:val="0"/>
      <w:marBottom w:val="0"/>
      <w:divBdr>
        <w:top w:val="none" w:sz="0" w:space="0" w:color="auto"/>
        <w:left w:val="none" w:sz="0" w:space="0" w:color="auto"/>
        <w:bottom w:val="none" w:sz="0" w:space="0" w:color="auto"/>
        <w:right w:val="none" w:sz="0" w:space="0" w:color="auto"/>
      </w:divBdr>
    </w:div>
    <w:div w:id="1274635263">
      <w:bodyDiv w:val="1"/>
      <w:marLeft w:val="0"/>
      <w:marRight w:val="0"/>
      <w:marTop w:val="0"/>
      <w:marBottom w:val="0"/>
      <w:divBdr>
        <w:top w:val="none" w:sz="0" w:space="0" w:color="auto"/>
        <w:left w:val="none" w:sz="0" w:space="0" w:color="auto"/>
        <w:bottom w:val="none" w:sz="0" w:space="0" w:color="auto"/>
        <w:right w:val="none" w:sz="0" w:space="0" w:color="auto"/>
      </w:divBdr>
    </w:div>
    <w:div w:id="1465155161">
      <w:bodyDiv w:val="1"/>
      <w:marLeft w:val="0"/>
      <w:marRight w:val="0"/>
      <w:marTop w:val="0"/>
      <w:marBottom w:val="0"/>
      <w:divBdr>
        <w:top w:val="none" w:sz="0" w:space="0" w:color="auto"/>
        <w:left w:val="none" w:sz="0" w:space="0" w:color="auto"/>
        <w:bottom w:val="none" w:sz="0" w:space="0" w:color="auto"/>
        <w:right w:val="none" w:sz="0" w:space="0" w:color="auto"/>
      </w:divBdr>
    </w:div>
    <w:div w:id="1576550582">
      <w:bodyDiv w:val="1"/>
      <w:marLeft w:val="0"/>
      <w:marRight w:val="0"/>
      <w:marTop w:val="0"/>
      <w:marBottom w:val="0"/>
      <w:divBdr>
        <w:top w:val="none" w:sz="0" w:space="0" w:color="auto"/>
        <w:left w:val="none" w:sz="0" w:space="0" w:color="auto"/>
        <w:bottom w:val="none" w:sz="0" w:space="0" w:color="auto"/>
        <w:right w:val="none" w:sz="0" w:space="0" w:color="auto"/>
      </w:divBdr>
    </w:div>
    <w:div w:id="1591936262">
      <w:bodyDiv w:val="1"/>
      <w:marLeft w:val="0"/>
      <w:marRight w:val="0"/>
      <w:marTop w:val="0"/>
      <w:marBottom w:val="0"/>
      <w:divBdr>
        <w:top w:val="none" w:sz="0" w:space="0" w:color="auto"/>
        <w:left w:val="none" w:sz="0" w:space="0" w:color="auto"/>
        <w:bottom w:val="none" w:sz="0" w:space="0" w:color="auto"/>
        <w:right w:val="none" w:sz="0" w:space="0" w:color="auto"/>
      </w:divBdr>
    </w:div>
    <w:div w:id="1989018105">
      <w:bodyDiv w:val="1"/>
      <w:marLeft w:val="0"/>
      <w:marRight w:val="0"/>
      <w:marTop w:val="0"/>
      <w:marBottom w:val="0"/>
      <w:divBdr>
        <w:top w:val="none" w:sz="0" w:space="0" w:color="auto"/>
        <w:left w:val="none" w:sz="0" w:space="0" w:color="auto"/>
        <w:bottom w:val="none" w:sz="0" w:space="0" w:color="auto"/>
        <w:right w:val="none" w:sz="0" w:space="0" w:color="auto"/>
      </w:divBdr>
    </w:div>
    <w:div w:id="2035690857">
      <w:bodyDiv w:val="1"/>
      <w:marLeft w:val="0"/>
      <w:marRight w:val="0"/>
      <w:marTop w:val="0"/>
      <w:marBottom w:val="0"/>
      <w:divBdr>
        <w:top w:val="none" w:sz="0" w:space="0" w:color="auto"/>
        <w:left w:val="none" w:sz="0" w:space="0" w:color="auto"/>
        <w:bottom w:val="none" w:sz="0" w:space="0" w:color="auto"/>
        <w:right w:val="none" w:sz="0" w:space="0" w:color="auto"/>
      </w:divBdr>
    </w:div>
    <w:div w:id="210444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57</Pages>
  <Words>22933</Words>
  <Characters>130719</Characters>
  <Application>Microsoft Office Word</Application>
  <DocSecurity>0</DocSecurity>
  <Lines>1089</Lines>
  <Paragraphs>306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РФ по СФО</Company>
  <LinksUpToDate>false</LinksUpToDate>
  <CharactersWithSpaces>153346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Отдел экспертизы закон. и ведения регистров РХ</dc:creator>
  <cp:lastModifiedBy>Грузинцев АА</cp:lastModifiedBy>
  <cp:revision>2</cp:revision>
  <cp:lastPrinted>2020-09-21T08:21:00Z</cp:lastPrinted>
  <dcterms:created xsi:type="dcterms:W3CDTF">2025-01-31T03:27:00Z</dcterms:created>
  <dcterms:modified xsi:type="dcterms:W3CDTF">2025-01-31T03:27:00Z</dcterms:modified>
</cp:coreProperties>
</file>