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2F5" w:rsidRPr="00C307DB" w:rsidRDefault="00B31355" w:rsidP="00C307DB">
      <w:pPr>
        <w:jc w:val="center"/>
        <w:rPr>
          <w:rFonts w:ascii="Times New Roman" w:hAnsi="Times New Roman" w:cs="Times New Roman"/>
          <w:sz w:val="28"/>
          <w:szCs w:val="28"/>
        </w:rPr>
      </w:pPr>
      <w:r w:rsidRPr="00C307DB">
        <w:rPr>
          <w:rFonts w:ascii="Times New Roman" w:hAnsi="Times New Roman" w:cs="Times New Roman"/>
          <w:sz w:val="28"/>
          <w:szCs w:val="28"/>
        </w:rPr>
        <w:t>Уважаемые представители социально ориентированных некоммерческих организаций!</w:t>
      </w:r>
    </w:p>
    <w:p w:rsidR="00B31355" w:rsidRPr="00C307DB" w:rsidRDefault="00B31355" w:rsidP="00C307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7DB">
        <w:rPr>
          <w:rFonts w:ascii="Times New Roman" w:hAnsi="Times New Roman" w:cs="Times New Roman"/>
          <w:sz w:val="28"/>
          <w:szCs w:val="28"/>
        </w:rPr>
        <w:t>В целях повышения качества предостав</w:t>
      </w:r>
      <w:r w:rsidR="00127676" w:rsidRPr="00C307DB">
        <w:rPr>
          <w:rFonts w:ascii="Times New Roman" w:hAnsi="Times New Roman" w:cs="Times New Roman"/>
          <w:sz w:val="28"/>
          <w:szCs w:val="28"/>
        </w:rPr>
        <w:t>ления  государственной услуги по принятию решения о признании социально ориентированной некоммерческой организации исполнителем общественно полезных услуг Управление Министерства юстиции Российской Федерации по Республике Алтай предлагает Вам ответить на следующие вопросы:</w:t>
      </w:r>
    </w:p>
    <w:p w:rsidR="00127676" w:rsidRPr="00C307DB" w:rsidRDefault="00127676" w:rsidP="00C307D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7DB">
        <w:rPr>
          <w:rFonts w:ascii="Times New Roman" w:hAnsi="Times New Roman" w:cs="Times New Roman"/>
          <w:sz w:val="28"/>
          <w:szCs w:val="28"/>
        </w:rPr>
        <w:t>Из каких источников Вы получили информацию  о порядке получения статуса исполнителя общественно полезных услуг?</w:t>
      </w:r>
    </w:p>
    <w:p w:rsidR="00127676" w:rsidRPr="00C307DB" w:rsidRDefault="00127676" w:rsidP="00C307DB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307DB">
        <w:rPr>
          <w:rFonts w:ascii="Times New Roman" w:hAnsi="Times New Roman" w:cs="Times New Roman"/>
          <w:sz w:val="28"/>
          <w:szCs w:val="28"/>
        </w:rPr>
        <w:t>а) Официал</w:t>
      </w:r>
      <w:r w:rsidR="00D04488">
        <w:rPr>
          <w:rFonts w:ascii="Times New Roman" w:hAnsi="Times New Roman" w:cs="Times New Roman"/>
          <w:sz w:val="28"/>
          <w:szCs w:val="28"/>
        </w:rPr>
        <w:t xml:space="preserve">ьный сайт </w:t>
      </w:r>
      <w:r w:rsidRPr="00C307DB">
        <w:rPr>
          <w:rFonts w:ascii="Times New Roman" w:hAnsi="Times New Roman" w:cs="Times New Roman"/>
          <w:sz w:val="28"/>
          <w:szCs w:val="28"/>
        </w:rPr>
        <w:t xml:space="preserve"> Управления Министерства юстиции Российской Федерации</w:t>
      </w:r>
      <w:r w:rsidR="00D04488">
        <w:rPr>
          <w:rFonts w:ascii="Times New Roman" w:hAnsi="Times New Roman" w:cs="Times New Roman"/>
          <w:sz w:val="28"/>
          <w:szCs w:val="28"/>
        </w:rPr>
        <w:t xml:space="preserve"> по Республике Алтай</w:t>
      </w:r>
      <w:r w:rsidRPr="00C307DB">
        <w:rPr>
          <w:rFonts w:ascii="Times New Roman" w:hAnsi="Times New Roman" w:cs="Times New Roman"/>
          <w:sz w:val="28"/>
          <w:szCs w:val="28"/>
        </w:rPr>
        <w:t>;</w:t>
      </w:r>
    </w:p>
    <w:p w:rsidR="00127676" w:rsidRPr="00C307DB" w:rsidRDefault="00127676" w:rsidP="00C307DB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307DB">
        <w:rPr>
          <w:rFonts w:ascii="Times New Roman" w:hAnsi="Times New Roman" w:cs="Times New Roman"/>
          <w:sz w:val="28"/>
          <w:szCs w:val="28"/>
        </w:rPr>
        <w:t>б)   Печатные издания;</w:t>
      </w:r>
    </w:p>
    <w:p w:rsidR="00127676" w:rsidRPr="00C307DB" w:rsidRDefault="00127676" w:rsidP="00C307DB">
      <w:pPr>
        <w:pStyle w:val="a3"/>
        <w:ind w:left="1068" w:hanging="359"/>
        <w:jc w:val="both"/>
        <w:rPr>
          <w:rFonts w:ascii="Times New Roman" w:hAnsi="Times New Roman" w:cs="Times New Roman"/>
          <w:sz w:val="28"/>
          <w:szCs w:val="28"/>
        </w:rPr>
      </w:pPr>
      <w:r w:rsidRPr="00C307DB">
        <w:rPr>
          <w:rFonts w:ascii="Times New Roman" w:hAnsi="Times New Roman" w:cs="Times New Roman"/>
          <w:sz w:val="28"/>
          <w:szCs w:val="28"/>
        </w:rPr>
        <w:t>в) Телевидение;</w:t>
      </w:r>
    </w:p>
    <w:p w:rsidR="00127676" w:rsidRPr="00C307DB" w:rsidRDefault="00127676" w:rsidP="00C307DB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307DB">
        <w:rPr>
          <w:rFonts w:ascii="Times New Roman" w:hAnsi="Times New Roman" w:cs="Times New Roman"/>
          <w:sz w:val="28"/>
          <w:szCs w:val="28"/>
        </w:rPr>
        <w:t>г)</w:t>
      </w:r>
      <w:r w:rsidR="00C307DB" w:rsidRPr="00C307DB">
        <w:rPr>
          <w:rFonts w:ascii="Times New Roman" w:hAnsi="Times New Roman" w:cs="Times New Roman"/>
          <w:sz w:val="28"/>
          <w:szCs w:val="28"/>
        </w:rPr>
        <w:t xml:space="preserve"> </w:t>
      </w:r>
      <w:r w:rsidRPr="00C307DB">
        <w:rPr>
          <w:rFonts w:ascii="Times New Roman" w:hAnsi="Times New Roman" w:cs="Times New Roman"/>
          <w:sz w:val="28"/>
          <w:szCs w:val="28"/>
        </w:rPr>
        <w:t>Информационная сеть «Интернет»;</w:t>
      </w:r>
    </w:p>
    <w:p w:rsidR="00127676" w:rsidRPr="00C307DB" w:rsidRDefault="00D04488" w:rsidP="00C307DB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Иное (указать</w:t>
      </w:r>
      <w:r w:rsidR="00127676" w:rsidRPr="00C307DB">
        <w:rPr>
          <w:rFonts w:ascii="Times New Roman" w:hAnsi="Times New Roman" w:cs="Times New Roman"/>
          <w:sz w:val="28"/>
          <w:szCs w:val="28"/>
        </w:rPr>
        <w:t>)</w:t>
      </w:r>
      <w:r w:rsidR="00C307DB" w:rsidRPr="00C307DB">
        <w:rPr>
          <w:rFonts w:ascii="Times New Roman" w:hAnsi="Times New Roman" w:cs="Times New Roman"/>
          <w:sz w:val="28"/>
          <w:szCs w:val="28"/>
        </w:rPr>
        <w:t>.</w:t>
      </w:r>
    </w:p>
    <w:p w:rsidR="00C307DB" w:rsidRPr="00C307DB" w:rsidRDefault="00C307DB" w:rsidP="00C307DB">
      <w:pPr>
        <w:pStyle w:val="a3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30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hyperlink r:id="rId5" w:anchor="1" w:history="1">
        <w:r w:rsidRPr="00C307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Какой из вышеперечисленных способов получения информации вам предпочтителен (удобен)?</w:t>
        </w:r>
      </w:hyperlink>
    </w:p>
    <w:p w:rsidR="00C307DB" w:rsidRPr="00C307DB" w:rsidRDefault="00D04488" w:rsidP="00C307DB">
      <w:pPr>
        <w:pStyle w:val="a3"/>
        <w:ind w:left="709"/>
        <w:jc w:val="both"/>
        <w:rPr>
          <w:rFonts w:ascii="Times New Roman" w:eastAsia="Times New Roman" w:hAnsi="Times New Roman" w:cs="Times New Roman"/>
          <w:color w:val="092331"/>
          <w:sz w:val="28"/>
          <w:szCs w:val="28"/>
        </w:rPr>
      </w:pPr>
      <w:r>
        <w:rPr>
          <w:rFonts w:ascii="Times New Roman" w:eastAsia="Times New Roman" w:hAnsi="Times New Roman" w:cs="Times New Roman"/>
          <w:color w:val="092331"/>
          <w:sz w:val="28"/>
          <w:szCs w:val="28"/>
        </w:rPr>
        <w:t xml:space="preserve">а) Официальный сайт </w:t>
      </w:r>
      <w:r w:rsidR="00C307DB" w:rsidRPr="00C307DB">
        <w:rPr>
          <w:rFonts w:ascii="Times New Roman" w:eastAsia="Times New Roman" w:hAnsi="Times New Roman" w:cs="Times New Roman"/>
          <w:color w:val="092331"/>
          <w:sz w:val="28"/>
          <w:szCs w:val="28"/>
        </w:rPr>
        <w:t xml:space="preserve"> Управления Министерства юстиции Российской Федерации</w:t>
      </w:r>
      <w:r>
        <w:rPr>
          <w:rFonts w:ascii="Times New Roman" w:eastAsia="Times New Roman" w:hAnsi="Times New Roman" w:cs="Times New Roman"/>
          <w:color w:val="092331"/>
          <w:sz w:val="28"/>
          <w:szCs w:val="28"/>
        </w:rPr>
        <w:t xml:space="preserve"> по Республике Алтай</w:t>
      </w:r>
      <w:r w:rsidR="00C307DB" w:rsidRPr="00C307DB">
        <w:rPr>
          <w:rFonts w:ascii="Times New Roman" w:eastAsia="Times New Roman" w:hAnsi="Times New Roman" w:cs="Times New Roman"/>
          <w:color w:val="092331"/>
          <w:sz w:val="28"/>
          <w:szCs w:val="28"/>
        </w:rPr>
        <w:t>;</w:t>
      </w:r>
    </w:p>
    <w:p w:rsidR="00C307DB" w:rsidRPr="00C307DB" w:rsidRDefault="00C307DB" w:rsidP="00C307DB">
      <w:pPr>
        <w:pStyle w:val="a3"/>
        <w:ind w:left="709"/>
        <w:jc w:val="both"/>
        <w:rPr>
          <w:rFonts w:ascii="Times New Roman" w:eastAsia="Times New Roman" w:hAnsi="Times New Roman" w:cs="Times New Roman"/>
          <w:color w:val="092331"/>
          <w:sz w:val="28"/>
          <w:szCs w:val="28"/>
        </w:rPr>
      </w:pPr>
      <w:r w:rsidRPr="00C307DB">
        <w:rPr>
          <w:rFonts w:ascii="Times New Roman" w:eastAsia="Times New Roman" w:hAnsi="Times New Roman" w:cs="Times New Roman"/>
          <w:color w:val="092331"/>
          <w:sz w:val="28"/>
          <w:szCs w:val="28"/>
        </w:rPr>
        <w:t>б)   Печатные издания;</w:t>
      </w:r>
    </w:p>
    <w:p w:rsidR="00C307DB" w:rsidRPr="00C307DB" w:rsidRDefault="00C307DB" w:rsidP="00C307DB">
      <w:pPr>
        <w:pStyle w:val="a3"/>
        <w:ind w:left="709"/>
        <w:jc w:val="both"/>
        <w:rPr>
          <w:rFonts w:ascii="Times New Roman" w:eastAsia="Times New Roman" w:hAnsi="Times New Roman" w:cs="Times New Roman"/>
          <w:color w:val="092331"/>
          <w:sz w:val="28"/>
          <w:szCs w:val="28"/>
        </w:rPr>
      </w:pPr>
      <w:r w:rsidRPr="00C307DB">
        <w:rPr>
          <w:rFonts w:ascii="Times New Roman" w:eastAsia="Times New Roman" w:hAnsi="Times New Roman" w:cs="Times New Roman"/>
          <w:color w:val="092331"/>
          <w:sz w:val="28"/>
          <w:szCs w:val="28"/>
        </w:rPr>
        <w:t>в) Телевидение;</w:t>
      </w:r>
    </w:p>
    <w:p w:rsidR="00C307DB" w:rsidRPr="00C307DB" w:rsidRDefault="00C307DB" w:rsidP="00C307DB">
      <w:pPr>
        <w:pStyle w:val="a3"/>
        <w:ind w:hanging="11"/>
        <w:jc w:val="both"/>
        <w:rPr>
          <w:rFonts w:ascii="Times New Roman" w:eastAsia="Times New Roman" w:hAnsi="Times New Roman" w:cs="Times New Roman"/>
          <w:color w:val="092331"/>
          <w:sz w:val="28"/>
          <w:szCs w:val="28"/>
        </w:rPr>
      </w:pPr>
      <w:r w:rsidRPr="00C307DB">
        <w:rPr>
          <w:rFonts w:ascii="Times New Roman" w:eastAsia="Times New Roman" w:hAnsi="Times New Roman" w:cs="Times New Roman"/>
          <w:color w:val="092331"/>
          <w:sz w:val="28"/>
          <w:szCs w:val="28"/>
        </w:rPr>
        <w:t>г) Информационная сеть «Интернет»;</w:t>
      </w:r>
    </w:p>
    <w:p w:rsidR="00C307DB" w:rsidRPr="00C307DB" w:rsidRDefault="00D04488" w:rsidP="00C307DB">
      <w:pPr>
        <w:pStyle w:val="a3"/>
        <w:ind w:hanging="11"/>
        <w:jc w:val="both"/>
        <w:rPr>
          <w:rFonts w:ascii="Times New Roman" w:eastAsia="Times New Roman" w:hAnsi="Times New Roman" w:cs="Times New Roman"/>
          <w:color w:val="09233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92331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92331"/>
          <w:sz w:val="28"/>
          <w:szCs w:val="28"/>
        </w:rPr>
        <w:t>) Иное (указать</w:t>
      </w:r>
      <w:r w:rsidR="00C307DB" w:rsidRPr="00C307DB">
        <w:rPr>
          <w:rFonts w:ascii="Times New Roman" w:eastAsia="Times New Roman" w:hAnsi="Times New Roman" w:cs="Times New Roman"/>
          <w:color w:val="092331"/>
          <w:sz w:val="28"/>
          <w:szCs w:val="28"/>
        </w:rPr>
        <w:t>).</w:t>
      </w:r>
    </w:p>
    <w:p w:rsidR="00127676" w:rsidRPr="00C307DB" w:rsidRDefault="00127676" w:rsidP="00C307DB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07DB">
        <w:rPr>
          <w:rFonts w:ascii="Times New Roman" w:hAnsi="Times New Roman" w:cs="Times New Roman"/>
          <w:sz w:val="28"/>
          <w:szCs w:val="28"/>
        </w:rPr>
        <w:t>Оцените полноту и достаточность данной информации? (по пятибалльной шкале)</w:t>
      </w:r>
    </w:p>
    <w:p w:rsidR="00127676" w:rsidRPr="00C307DB" w:rsidRDefault="00127676" w:rsidP="00C307DB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307DB">
        <w:rPr>
          <w:rFonts w:ascii="Times New Roman" w:hAnsi="Times New Roman" w:cs="Times New Roman"/>
          <w:sz w:val="28"/>
          <w:szCs w:val="28"/>
        </w:rPr>
        <w:t>а) 1;</w:t>
      </w:r>
    </w:p>
    <w:p w:rsidR="00127676" w:rsidRPr="00C307DB" w:rsidRDefault="00127676" w:rsidP="00C307DB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307DB">
        <w:rPr>
          <w:rFonts w:ascii="Times New Roman" w:hAnsi="Times New Roman" w:cs="Times New Roman"/>
          <w:sz w:val="28"/>
          <w:szCs w:val="28"/>
        </w:rPr>
        <w:t>б) 2;</w:t>
      </w:r>
    </w:p>
    <w:p w:rsidR="00127676" w:rsidRPr="00C307DB" w:rsidRDefault="00127676" w:rsidP="00C307DB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307DB">
        <w:rPr>
          <w:rFonts w:ascii="Times New Roman" w:hAnsi="Times New Roman" w:cs="Times New Roman"/>
          <w:sz w:val="28"/>
          <w:szCs w:val="28"/>
        </w:rPr>
        <w:t>в) 3;</w:t>
      </w:r>
    </w:p>
    <w:p w:rsidR="00127676" w:rsidRPr="00C307DB" w:rsidRDefault="00127676" w:rsidP="00C307DB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307DB">
        <w:rPr>
          <w:rFonts w:ascii="Times New Roman" w:hAnsi="Times New Roman" w:cs="Times New Roman"/>
          <w:sz w:val="28"/>
          <w:szCs w:val="28"/>
        </w:rPr>
        <w:t>г) 4;</w:t>
      </w:r>
    </w:p>
    <w:p w:rsidR="00127676" w:rsidRPr="00C307DB" w:rsidRDefault="00127676" w:rsidP="00C307DB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07D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307DB">
        <w:rPr>
          <w:rFonts w:ascii="Times New Roman" w:hAnsi="Times New Roman" w:cs="Times New Roman"/>
          <w:sz w:val="28"/>
          <w:szCs w:val="28"/>
        </w:rPr>
        <w:t>) 5.</w:t>
      </w:r>
    </w:p>
    <w:p w:rsidR="00C307DB" w:rsidRPr="00C307DB" w:rsidRDefault="00C307DB" w:rsidP="00C307DB">
      <w:pPr>
        <w:pStyle w:val="a3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</w:p>
    <w:p w:rsidR="00C307DB" w:rsidRPr="00C307DB" w:rsidRDefault="00C307DB" w:rsidP="00C307DB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127676" w:rsidRPr="00C307DB" w:rsidRDefault="00127676" w:rsidP="00C307DB">
      <w:pPr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C307DB">
        <w:rPr>
          <w:rFonts w:ascii="Times New Roman" w:hAnsi="Times New Roman" w:cs="Times New Roman"/>
          <w:color w:val="092331"/>
          <w:sz w:val="28"/>
          <w:szCs w:val="28"/>
          <w:shd w:val="clear" w:color="auto" w:fill="FFFFFF"/>
        </w:rPr>
        <w:t>Благодарим всех, кто принял участие в анкетировании!</w:t>
      </w:r>
    </w:p>
    <w:sectPr w:rsidR="00127676" w:rsidRPr="00C307DB" w:rsidSect="00845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E256B"/>
    <w:multiLevelType w:val="hybridMultilevel"/>
    <w:tmpl w:val="C8DC4A98"/>
    <w:lvl w:ilvl="0" w:tplc="D6C6E87E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2D7580C"/>
    <w:multiLevelType w:val="multilevel"/>
    <w:tmpl w:val="1340E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7D60709"/>
    <w:multiLevelType w:val="hybridMultilevel"/>
    <w:tmpl w:val="E62A6B64"/>
    <w:lvl w:ilvl="0" w:tplc="59FA5F6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6FB43D4"/>
    <w:multiLevelType w:val="hybridMultilevel"/>
    <w:tmpl w:val="A39AEE32"/>
    <w:lvl w:ilvl="0" w:tplc="682E43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1355"/>
    <w:rsid w:val="00127676"/>
    <w:rsid w:val="008452F5"/>
    <w:rsid w:val="00B31355"/>
    <w:rsid w:val="00C307DB"/>
    <w:rsid w:val="00D0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6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307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ondpotanin.ru/press/news/rezultaty-anketirovaniya-istochniki-informats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ПьянковаАН</dc:creator>
  <cp:keywords/>
  <dc:description/>
  <cp:lastModifiedBy>ПьянковаАН</cp:lastModifiedBy>
  <cp:revision>3</cp:revision>
  <dcterms:created xsi:type="dcterms:W3CDTF">2022-02-21T05:06:00Z</dcterms:created>
  <dcterms:modified xsi:type="dcterms:W3CDTF">2022-02-21T05:49:00Z</dcterms:modified>
</cp:coreProperties>
</file>