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E9" w:rsidRDefault="009E7EE9" w:rsidP="00C51708">
      <w:pPr>
        <w:pStyle w:val="ConsPlusTitle"/>
        <w:widowControl/>
        <w:jc w:val="center"/>
        <w:outlineLvl w:val="0"/>
        <w:rPr>
          <w:rFonts w:ascii="Times New Roman" w:hAnsi="Times New Roman" w:cs="Times New Roman"/>
          <w:sz w:val="28"/>
          <w:szCs w:val="28"/>
        </w:rPr>
      </w:pPr>
      <w:bookmarkStart w:id="0" w:name="_GoBack"/>
      <w:bookmarkEnd w:id="0"/>
    </w:p>
    <w:p w:rsidR="009E7EE9" w:rsidRDefault="009E7EE9" w:rsidP="00C51708">
      <w:pPr>
        <w:pStyle w:val="ConsPlusTitle"/>
        <w:widowControl/>
        <w:jc w:val="center"/>
        <w:outlineLvl w:val="0"/>
        <w:rPr>
          <w:rFonts w:ascii="Times New Roman" w:hAnsi="Times New Roman" w:cs="Times New Roman"/>
          <w:sz w:val="28"/>
          <w:szCs w:val="28"/>
        </w:rPr>
      </w:pPr>
    </w:p>
    <w:p w:rsidR="009E7EE9" w:rsidRDefault="009E7EE9" w:rsidP="00C51708">
      <w:pPr>
        <w:pStyle w:val="ConsPlusTitle"/>
        <w:widowControl/>
        <w:jc w:val="center"/>
        <w:outlineLvl w:val="0"/>
        <w:rPr>
          <w:rFonts w:ascii="Times New Roman" w:hAnsi="Times New Roman" w:cs="Times New Roman"/>
          <w:sz w:val="28"/>
          <w:szCs w:val="28"/>
        </w:rPr>
      </w:pPr>
    </w:p>
    <w:p w:rsidR="009E7EE9" w:rsidRDefault="009E7EE9" w:rsidP="00C51708">
      <w:pPr>
        <w:pStyle w:val="ConsPlusTitle"/>
        <w:widowControl/>
        <w:jc w:val="center"/>
        <w:outlineLvl w:val="0"/>
        <w:rPr>
          <w:rFonts w:ascii="Times New Roman" w:hAnsi="Times New Roman" w:cs="Times New Roman"/>
          <w:sz w:val="28"/>
          <w:szCs w:val="28"/>
        </w:rPr>
      </w:pPr>
    </w:p>
    <w:tbl>
      <w:tblPr>
        <w:tblpPr w:leftFromText="180" w:rightFromText="180" w:vertAnchor="page" w:horzAnchor="margin" w:tblpXSpec="right" w:tblpY="1549"/>
        <w:tblW w:w="5103" w:type="dxa"/>
        <w:tblLook w:val="00A0"/>
      </w:tblPr>
      <w:tblGrid>
        <w:gridCol w:w="5103"/>
      </w:tblGrid>
      <w:tr w:rsidR="009E7EE9" w:rsidRPr="00BC042A" w:rsidTr="003D3F28">
        <w:tc>
          <w:tcPr>
            <w:tcW w:w="5103" w:type="dxa"/>
          </w:tcPr>
          <w:p w:rsidR="009E7EE9" w:rsidRPr="00BC042A" w:rsidRDefault="009E7EE9" w:rsidP="003D3F28">
            <w:pPr>
              <w:jc w:val="center"/>
              <w:outlineLvl w:val="0"/>
              <w:rPr>
                <w:sz w:val="30"/>
                <w:szCs w:val="30"/>
              </w:rPr>
            </w:pPr>
          </w:p>
        </w:tc>
      </w:tr>
    </w:tbl>
    <w:p w:rsidR="009E7EE9" w:rsidRPr="00BC042A" w:rsidRDefault="009E7EE9" w:rsidP="00C51708">
      <w:pPr>
        <w:pStyle w:val="ConsPlusTitle"/>
        <w:widowControl/>
        <w:jc w:val="center"/>
        <w:outlineLvl w:val="0"/>
        <w:rPr>
          <w:rFonts w:ascii="Times New Roman" w:hAnsi="Times New Roman" w:cs="Times New Roman"/>
          <w:sz w:val="28"/>
          <w:szCs w:val="28"/>
        </w:rPr>
      </w:pPr>
    </w:p>
    <w:p w:rsidR="009E7EE9" w:rsidRPr="00BC042A" w:rsidRDefault="009E7EE9" w:rsidP="00C51708">
      <w:pPr>
        <w:pStyle w:val="ConsPlusTitle"/>
        <w:widowControl/>
        <w:jc w:val="center"/>
        <w:outlineLvl w:val="0"/>
        <w:rPr>
          <w:rFonts w:ascii="Times New Roman" w:hAnsi="Times New Roman" w:cs="Times New Roman"/>
          <w:sz w:val="28"/>
          <w:szCs w:val="28"/>
        </w:rPr>
      </w:pPr>
    </w:p>
    <w:p w:rsidR="009E7EE9" w:rsidRPr="00BC042A" w:rsidRDefault="009E7EE9" w:rsidP="00C51708">
      <w:pPr>
        <w:pStyle w:val="ConsPlusTitle"/>
        <w:widowControl/>
        <w:jc w:val="center"/>
        <w:outlineLvl w:val="0"/>
        <w:rPr>
          <w:rFonts w:ascii="Times New Roman" w:hAnsi="Times New Roman" w:cs="Times New Roman"/>
          <w:sz w:val="28"/>
          <w:szCs w:val="28"/>
        </w:rPr>
      </w:pPr>
    </w:p>
    <w:p w:rsidR="009E7EE9" w:rsidRPr="00BC042A" w:rsidRDefault="009E7EE9" w:rsidP="00C51708">
      <w:pPr>
        <w:pStyle w:val="ConsPlusTitle"/>
        <w:widowControl/>
        <w:jc w:val="center"/>
        <w:outlineLvl w:val="0"/>
        <w:rPr>
          <w:rFonts w:ascii="Times New Roman" w:hAnsi="Times New Roman" w:cs="Times New Roman"/>
          <w:sz w:val="28"/>
          <w:szCs w:val="28"/>
        </w:rPr>
      </w:pPr>
    </w:p>
    <w:p w:rsidR="009E7EE9" w:rsidRPr="00BC042A" w:rsidRDefault="009E7EE9" w:rsidP="00C51708">
      <w:pPr>
        <w:pStyle w:val="ConsPlusTitle"/>
        <w:widowControl/>
        <w:jc w:val="center"/>
        <w:outlineLvl w:val="0"/>
        <w:rPr>
          <w:rFonts w:ascii="Times New Roman" w:hAnsi="Times New Roman" w:cs="Times New Roman"/>
          <w:sz w:val="28"/>
          <w:szCs w:val="28"/>
        </w:rPr>
      </w:pPr>
    </w:p>
    <w:p w:rsidR="009E7EE9" w:rsidRPr="00BC042A" w:rsidRDefault="009E7EE9" w:rsidP="00C51708">
      <w:pPr>
        <w:pStyle w:val="ConsPlusTitle"/>
        <w:widowControl/>
        <w:jc w:val="center"/>
        <w:outlineLvl w:val="0"/>
        <w:rPr>
          <w:rFonts w:ascii="Times New Roman" w:hAnsi="Times New Roman" w:cs="Times New Roman"/>
          <w:sz w:val="28"/>
          <w:szCs w:val="28"/>
        </w:rPr>
      </w:pPr>
    </w:p>
    <w:p w:rsidR="009E7EE9" w:rsidRPr="00BC042A" w:rsidRDefault="009E7EE9" w:rsidP="00C51708">
      <w:pPr>
        <w:pStyle w:val="ConsPlusTitle"/>
        <w:widowControl/>
        <w:jc w:val="center"/>
        <w:outlineLvl w:val="0"/>
        <w:rPr>
          <w:rFonts w:ascii="Times New Roman" w:hAnsi="Times New Roman" w:cs="Times New Roman"/>
          <w:sz w:val="28"/>
          <w:szCs w:val="28"/>
        </w:rPr>
      </w:pPr>
    </w:p>
    <w:p w:rsidR="009E7EE9" w:rsidRPr="00BC042A" w:rsidRDefault="009E7EE9" w:rsidP="00C51708">
      <w:pPr>
        <w:pStyle w:val="ConsPlusTitle"/>
        <w:widowControl/>
        <w:jc w:val="center"/>
        <w:outlineLvl w:val="0"/>
        <w:rPr>
          <w:rFonts w:ascii="Times New Roman" w:hAnsi="Times New Roman" w:cs="Times New Roman"/>
          <w:sz w:val="28"/>
          <w:szCs w:val="28"/>
        </w:rPr>
      </w:pPr>
      <w:r w:rsidRPr="00BC042A">
        <w:rPr>
          <w:rFonts w:ascii="Times New Roman" w:hAnsi="Times New Roman" w:cs="Times New Roman"/>
          <w:sz w:val="28"/>
          <w:szCs w:val="28"/>
        </w:rPr>
        <w:t>ТИПОВОЙ УСТАВ</w:t>
      </w:r>
    </w:p>
    <w:p w:rsidR="009E7EE9" w:rsidRPr="00BC042A" w:rsidRDefault="009E7EE9" w:rsidP="00C51708">
      <w:pPr>
        <w:pStyle w:val="ConsPlusTitle"/>
        <w:widowControl/>
        <w:jc w:val="center"/>
        <w:rPr>
          <w:rFonts w:ascii="Times New Roman" w:hAnsi="Times New Roman" w:cs="Times New Roman"/>
          <w:sz w:val="28"/>
          <w:szCs w:val="28"/>
        </w:rPr>
      </w:pPr>
      <w:r w:rsidRPr="00BC042A">
        <w:rPr>
          <w:rFonts w:ascii="Times New Roman" w:hAnsi="Times New Roman" w:cs="Times New Roman"/>
          <w:sz w:val="28"/>
          <w:szCs w:val="28"/>
        </w:rPr>
        <w:t>ХУТОРСКОГО (СТАНИЧНОГО, ГОРОДСКОГО) КАЗАЧЬЕГО ОБЩЕСТВА</w:t>
      </w: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r w:rsidRPr="00BC042A">
        <w:rPr>
          <w:rFonts w:ascii="Times New Roman" w:hAnsi="Times New Roman" w:cs="Times New Roman"/>
          <w:b/>
          <w:sz w:val="28"/>
          <w:szCs w:val="28"/>
        </w:rPr>
        <w:t>I. Общие положения</w:t>
      </w:r>
    </w:p>
    <w:p w:rsidR="009E7EE9" w:rsidRPr="00BC042A" w:rsidRDefault="009E7EE9" w:rsidP="00B62137">
      <w:pPr>
        <w:pStyle w:val="ConsPlusNormal"/>
        <w:widowControl/>
        <w:ind w:firstLine="709"/>
        <w:rPr>
          <w:rFonts w:ascii="Times New Roman" w:hAnsi="Times New Roman" w:cs="Times New Roman"/>
          <w:sz w:val="28"/>
          <w:szCs w:val="28"/>
        </w:rPr>
      </w:pP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1. Настоящий Устав распространяется </w:t>
      </w:r>
      <w:proofErr w:type="gramStart"/>
      <w:r w:rsidRPr="00BC042A">
        <w:rPr>
          <w:rFonts w:ascii="Times New Roman" w:hAnsi="Times New Roman" w:cs="Times New Roman"/>
          <w:sz w:val="28"/>
          <w:szCs w:val="28"/>
        </w:rPr>
        <w:t>на</w:t>
      </w:r>
      <w:proofErr w:type="gramEnd"/>
      <w:r w:rsidRPr="00BC042A">
        <w:rPr>
          <w:rFonts w:ascii="Times New Roman" w:hAnsi="Times New Roman" w:cs="Times New Roman"/>
          <w:sz w:val="28"/>
          <w:szCs w:val="28"/>
        </w:rPr>
        <w:t xml:space="preserve"> ___________________________</w:t>
      </w:r>
    </w:p>
    <w:p w:rsidR="009E7EE9" w:rsidRPr="00BC042A" w:rsidRDefault="009E7EE9" w:rsidP="00D07E2E">
      <w:pPr>
        <w:pStyle w:val="ConsPlusNormal"/>
        <w:widowControl/>
        <w:ind w:firstLine="3686"/>
        <w:jc w:val="right"/>
        <w:rPr>
          <w:rFonts w:ascii="Times New Roman" w:hAnsi="Times New Roman" w:cs="Times New Roman"/>
        </w:rPr>
      </w:pPr>
      <w:r w:rsidRPr="00BC042A">
        <w:rPr>
          <w:rFonts w:ascii="Times New Roman" w:hAnsi="Times New Roman" w:cs="Times New Roman"/>
        </w:rPr>
        <w:t>(полное наименование казачьего общества)</w:t>
      </w:r>
    </w:p>
    <w:p w:rsidR="009E7EE9" w:rsidRPr="00BC042A" w:rsidRDefault="009E7EE9" w:rsidP="00D07E2E">
      <w:pPr>
        <w:autoSpaceDE w:val="0"/>
        <w:autoSpaceDN w:val="0"/>
        <w:adjustRightInd w:val="0"/>
        <w:jc w:val="both"/>
        <w:rPr>
          <w:color w:val="auto"/>
          <w:sz w:val="28"/>
          <w:szCs w:val="28"/>
        </w:rPr>
      </w:pPr>
      <w:r w:rsidRPr="00BC042A">
        <w:rPr>
          <w:sz w:val="28"/>
          <w:szCs w:val="28"/>
        </w:rPr>
        <w:t xml:space="preserve">– </w:t>
      </w:r>
      <w:r w:rsidRPr="00BC042A">
        <w:rPr>
          <w:color w:val="auto"/>
          <w:sz w:val="28"/>
          <w:szCs w:val="28"/>
        </w:rPr>
        <w:t>первичное объединение граждан Российской Федерации – жителей ____________________________________________________________________,</w:t>
      </w:r>
    </w:p>
    <w:p w:rsidR="009E7EE9" w:rsidRPr="00BC042A" w:rsidRDefault="009E7EE9" w:rsidP="00D07E2E">
      <w:pPr>
        <w:pStyle w:val="ConsPlusNormal"/>
        <w:widowControl/>
        <w:ind w:firstLine="0"/>
        <w:jc w:val="center"/>
        <w:rPr>
          <w:rFonts w:ascii="Times New Roman" w:hAnsi="Times New Roman" w:cs="Times New Roman"/>
        </w:rPr>
      </w:pPr>
      <w:r w:rsidRPr="00BC042A">
        <w:rPr>
          <w:rFonts w:ascii="Times New Roman" w:hAnsi="Times New Roman" w:cs="Times New Roman"/>
        </w:rPr>
        <w:t>(указывается наименование муниципального образования</w:t>
      </w:r>
      <w:proofErr w:type="gramStart"/>
      <w:r w:rsidRPr="00BC042A">
        <w:rPr>
          <w:rFonts w:ascii="Times New Roman" w:hAnsi="Times New Roman" w:cs="Times New Roman"/>
        </w:rPr>
        <w:t xml:space="preserve"> (-</w:t>
      </w:r>
      <w:proofErr w:type="spellStart"/>
      <w:proofErr w:type="gramEnd"/>
      <w:r w:rsidRPr="00BC042A">
        <w:rPr>
          <w:rFonts w:ascii="Times New Roman" w:hAnsi="Times New Roman" w:cs="Times New Roman"/>
        </w:rPr>
        <w:t>ий</w:t>
      </w:r>
      <w:proofErr w:type="spellEnd"/>
      <w:r w:rsidRPr="00BC042A">
        <w:rPr>
          <w:rFonts w:ascii="Times New Roman" w:hAnsi="Times New Roman" w:cs="Times New Roman"/>
        </w:rPr>
        <w:t>))</w:t>
      </w:r>
    </w:p>
    <w:p w:rsidR="009E7EE9" w:rsidRPr="00BC042A" w:rsidRDefault="009E7EE9" w:rsidP="00D07E2E">
      <w:pPr>
        <w:autoSpaceDE w:val="0"/>
        <w:autoSpaceDN w:val="0"/>
        <w:adjustRightInd w:val="0"/>
        <w:jc w:val="both"/>
        <w:rPr>
          <w:color w:val="auto"/>
          <w:sz w:val="28"/>
          <w:szCs w:val="28"/>
        </w:rPr>
      </w:pPr>
      <w:r w:rsidRPr="00BC042A">
        <w:rPr>
          <w:color w:val="auto"/>
          <w:sz w:val="28"/>
          <w:szCs w:val="28"/>
        </w:rPr>
        <w:t xml:space="preserve">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w:t>
      </w:r>
      <w:r w:rsidRPr="00BC042A">
        <w:rPr>
          <w:color w:val="auto"/>
          <w:sz w:val="28"/>
          <w:szCs w:val="28"/>
        </w:rPr>
        <w:br/>
        <w:t>с федеральным законодательством (далее – казачье общество).</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2. Казачье общество имеет полное и сокращенное наименование </w:t>
      </w:r>
      <w:r w:rsidRPr="00BC042A">
        <w:rPr>
          <w:rFonts w:ascii="Times New Roman" w:hAnsi="Times New Roman" w:cs="Times New Roman"/>
          <w:sz w:val="28"/>
          <w:szCs w:val="28"/>
        </w:rPr>
        <w:br/>
        <w:t>на русском языке.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Полное наименование – __________________________________________.</w:t>
      </w:r>
    </w:p>
    <w:p w:rsidR="009E7EE9" w:rsidRPr="00BC042A" w:rsidRDefault="009E7EE9" w:rsidP="00FD78B0">
      <w:pPr>
        <w:pStyle w:val="ConsPlusNormal"/>
        <w:widowControl/>
        <w:ind w:firstLine="2410"/>
        <w:jc w:val="both"/>
        <w:rPr>
          <w:rFonts w:ascii="Times New Roman" w:hAnsi="Times New Roman" w:cs="Times New Roman"/>
        </w:rPr>
      </w:pPr>
      <w:r w:rsidRPr="00BC042A">
        <w:rPr>
          <w:rFonts w:ascii="Times New Roman" w:hAnsi="Times New Roman" w:cs="Times New Roman"/>
        </w:rPr>
        <w:t>(указывается полное наименование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Сокращенное наименование – ____________________________________.</w:t>
      </w:r>
    </w:p>
    <w:p w:rsidR="009E7EE9" w:rsidRPr="00BC042A" w:rsidRDefault="009E7EE9" w:rsidP="00FD78B0">
      <w:pPr>
        <w:pStyle w:val="ConsPlusNormal"/>
        <w:widowControl/>
        <w:ind w:firstLine="1843"/>
        <w:jc w:val="both"/>
        <w:rPr>
          <w:rFonts w:ascii="Times New Roman" w:hAnsi="Times New Roman" w:cs="Times New Roman"/>
          <w:sz w:val="28"/>
          <w:szCs w:val="28"/>
        </w:rPr>
      </w:pPr>
      <w:r w:rsidRPr="00BC042A">
        <w:rPr>
          <w:rFonts w:ascii="Times New Roman" w:hAnsi="Times New Roman" w:cs="Times New Roman"/>
        </w:rPr>
        <w:t>(указывается сокращенное наименование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 Местонахождение органов казачьего общества – __________________________________________.</w:t>
      </w:r>
    </w:p>
    <w:p w:rsidR="009E7EE9" w:rsidRPr="00BC042A" w:rsidRDefault="009E7EE9" w:rsidP="00D07E2E">
      <w:pPr>
        <w:pStyle w:val="ConsPlusNormal"/>
        <w:widowControl/>
        <w:ind w:firstLine="0"/>
        <w:jc w:val="both"/>
        <w:rPr>
          <w:rFonts w:ascii="Times New Roman" w:hAnsi="Times New Roman" w:cs="Times New Roman"/>
          <w:sz w:val="28"/>
          <w:szCs w:val="28"/>
        </w:rPr>
      </w:pPr>
      <w:r w:rsidRPr="00BC042A">
        <w:rPr>
          <w:rFonts w:ascii="Times New Roman" w:hAnsi="Times New Roman" w:cs="Times New Roman"/>
        </w:rPr>
        <w:t>(указывается наименование города либо иного населенного пункта)</w:t>
      </w:r>
    </w:p>
    <w:p w:rsidR="009E7EE9" w:rsidRPr="00BC042A" w:rsidRDefault="009E7EE9" w:rsidP="00D07E2E">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Казачье общество осуществляет свою деятельность на территори</w:t>
      </w:r>
      <w:proofErr w:type="gramStart"/>
      <w:r w:rsidRPr="00BC042A">
        <w:rPr>
          <w:rFonts w:ascii="Times New Roman" w:hAnsi="Times New Roman" w:cs="Times New Roman"/>
          <w:sz w:val="28"/>
          <w:szCs w:val="28"/>
        </w:rPr>
        <w:t>и(</w:t>
      </w:r>
      <w:proofErr w:type="gramEnd"/>
      <w:r w:rsidRPr="00BC042A">
        <w:rPr>
          <w:rFonts w:ascii="Times New Roman" w:hAnsi="Times New Roman" w:cs="Times New Roman"/>
          <w:sz w:val="28"/>
          <w:szCs w:val="28"/>
        </w:rPr>
        <w:t>-</w:t>
      </w:r>
      <w:proofErr w:type="spellStart"/>
      <w:r w:rsidRPr="00BC042A">
        <w:rPr>
          <w:rFonts w:ascii="Times New Roman" w:hAnsi="Times New Roman" w:cs="Times New Roman"/>
          <w:sz w:val="28"/>
          <w:szCs w:val="28"/>
        </w:rPr>
        <w:t>ях</w:t>
      </w:r>
      <w:proofErr w:type="spellEnd"/>
      <w:r w:rsidRPr="00BC042A">
        <w:rPr>
          <w:rFonts w:ascii="Times New Roman" w:hAnsi="Times New Roman" w:cs="Times New Roman"/>
          <w:sz w:val="28"/>
          <w:szCs w:val="28"/>
        </w:rPr>
        <w:t>) ____________________________________________________________________.</w:t>
      </w:r>
    </w:p>
    <w:p w:rsidR="009E7EE9" w:rsidRPr="00BC042A" w:rsidRDefault="009E7EE9" w:rsidP="00D07E2E">
      <w:pPr>
        <w:pStyle w:val="ConsPlusNormal"/>
        <w:widowControl/>
        <w:ind w:firstLine="0"/>
        <w:jc w:val="center"/>
        <w:rPr>
          <w:rFonts w:ascii="Times New Roman" w:hAnsi="Times New Roman" w:cs="Times New Roman"/>
        </w:rPr>
      </w:pPr>
      <w:r w:rsidRPr="00BC042A">
        <w:rPr>
          <w:rFonts w:ascii="Times New Roman" w:hAnsi="Times New Roman" w:cs="Times New Roman"/>
        </w:rPr>
        <w:t>(указывается наименование муниципального образования</w:t>
      </w:r>
      <w:proofErr w:type="gramStart"/>
      <w:r w:rsidRPr="00BC042A">
        <w:rPr>
          <w:rFonts w:ascii="Times New Roman" w:hAnsi="Times New Roman" w:cs="Times New Roman"/>
        </w:rPr>
        <w:t xml:space="preserve"> (-</w:t>
      </w:r>
      <w:proofErr w:type="spellStart"/>
      <w:proofErr w:type="gramEnd"/>
      <w:r w:rsidRPr="00BC042A">
        <w:rPr>
          <w:rFonts w:ascii="Times New Roman" w:hAnsi="Times New Roman" w:cs="Times New Roman"/>
        </w:rPr>
        <w:t>ий</w:t>
      </w:r>
      <w:proofErr w:type="spellEnd"/>
      <w:r w:rsidRPr="00BC042A">
        <w:rPr>
          <w:rFonts w:ascii="Times New Roman" w:hAnsi="Times New Roman" w:cs="Times New Roman"/>
        </w:rPr>
        <w:t>))</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5. Деятельность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и гражданина, сохранения </w:t>
      </w:r>
      <w:r w:rsidRPr="00BC042A">
        <w:rPr>
          <w:rFonts w:ascii="Times New Roman" w:hAnsi="Times New Roman" w:cs="Times New Roman"/>
          <w:sz w:val="28"/>
          <w:szCs w:val="28"/>
        </w:rPr>
        <w:br/>
        <w:t xml:space="preserve">и развития традиций российского казачества, а также подконтрольности </w:t>
      </w:r>
      <w:r w:rsidRPr="00BC042A">
        <w:rPr>
          <w:rFonts w:ascii="Times New Roman" w:hAnsi="Times New Roman" w:cs="Times New Roman"/>
          <w:sz w:val="28"/>
          <w:szCs w:val="28"/>
        </w:rPr>
        <w:br/>
        <w:t>и подотчетности в соответствии 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6. Правовую основу деятельности казачьего общества составляют Конституция Российской Федерации, федеральные законы, нормативные правовые акты Президента Российской Федерации </w:t>
      </w:r>
      <w:r w:rsidRPr="00BC042A">
        <w:rPr>
          <w:rFonts w:ascii="Times New Roman" w:hAnsi="Times New Roman" w:cs="Times New Roman"/>
          <w:sz w:val="28"/>
          <w:szCs w:val="28"/>
        </w:rPr>
        <w:br/>
        <w:t xml:space="preserve">и Правительства Российской Федерации, иные нормативные правовые акты </w:t>
      </w:r>
      <w:r w:rsidRPr="00BC042A">
        <w:rPr>
          <w:rFonts w:ascii="Times New Roman" w:hAnsi="Times New Roman" w:cs="Times New Roman"/>
          <w:sz w:val="28"/>
          <w:szCs w:val="28"/>
        </w:rPr>
        <w:lastRenderedPageBreak/>
        <w:t xml:space="preserve">Российской Федерации по вопросам российского казачества, конституции (уставы), законы и иные нормативные правовые акты субъектов Российской Федерации, муниципальные правовые акты, уставы казачьих </w:t>
      </w:r>
      <w:proofErr w:type="spellStart"/>
      <w:r w:rsidRPr="00BC042A">
        <w:rPr>
          <w:rFonts w:ascii="Times New Roman" w:hAnsi="Times New Roman" w:cs="Times New Roman"/>
          <w:sz w:val="28"/>
          <w:szCs w:val="28"/>
        </w:rPr>
        <w:t>обществ</w:t>
      </w:r>
      <w:proofErr w:type="gramStart"/>
      <w:r w:rsidRPr="00BC042A">
        <w:rPr>
          <w:rFonts w:ascii="Times New Roman" w:hAnsi="Times New Roman" w:cs="Times New Roman"/>
          <w:sz w:val="28"/>
          <w:szCs w:val="28"/>
        </w:rPr>
        <w:t>,в</w:t>
      </w:r>
      <w:proofErr w:type="spellEnd"/>
      <w:proofErr w:type="gramEnd"/>
      <w:r w:rsidRPr="00BC042A">
        <w:rPr>
          <w:rFonts w:ascii="Times New Roman" w:hAnsi="Times New Roman" w:cs="Times New Roman"/>
          <w:sz w:val="28"/>
          <w:szCs w:val="28"/>
        </w:rPr>
        <w:t xml:space="preserve"> состав которых входит казачье общество (далее – вышестоящие казачьи общества),</w:t>
      </w:r>
      <w:r w:rsidRPr="00BC042A">
        <w:rPr>
          <w:rFonts w:ascii="Times New Roman" w:hAnsi="Times New Roman" w:cs="Times New Roman"/>
          <w:sz w:val="28"/>
          <w:szCs w:val="28"/>
        </w:rPr>
        <w:br/>
        <w:t>а также настоящий Устав.</w:t>
      </w:r>
    </w:p>
    <w:p w:rsidR="009E7EE9" w:rsidRPr="00BC042A" w:rsidRDefault="009E7EE9" w:rsidP="00B62137">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7.  Казачье общество использует символику войскового казачьего общества __________________________________________________________</w:t>
      </w:r>
    </w:p>
    <w:p w:rsidR="009E7EE9" w:rsidRPr="00BC042A" w:rsidRDefault="009E7EE9" w:rsidP="00B62137">
      <w:pPr>
        <w:pStyle w:val="ConsPlusNormal"/>
        <w:widowControl/>
        <w:ind w:firstLine="0"/>
        <w:jc w:val="both"/>
        <w:rPr>
          <w:rFonts w:ascii="Times New Roman" w:hAnsi="Times New Roman" w:cs="Times New Roman"/>
          <w:sz w:val="28"/>
          <w:szCs w:val="28"/>
        </w:rPr>
      </w:pPr>
      <w:r w:rsidRPr="00BC042A">
        <w:rPr>
          <w:rFonts w:ascii="Times New Roman" w:hAnsi="Times New Roman" w:cs="Times New Roman"/>
          <w:sz w:val="28"/>
          <w:szCs w:val="28"/>
        </w:rPr>
        <w:t>____________________________________________________________________,</w:t>
      </w:r>
    </w:p>
    <w:p w:rsidR="009E7EE9" w:rsidRPr="00BC042A" w:rsidRDefault="009E7EE9" w:rsidP="00B62137">
      <w:pPr>
        <w:pStyle w:val="ConsPlusNormal"/>
        <w:widowControl/>
        <w:ind w:firstLine="0"/>
        <w:jc w:val="both"/>
        <w:rPr>
          <w:rFonts w:ascii="Times New Roman" w:hAnsi="Times New Roman" w:cs="Times New Roman"/>
          <w:sz w:val="28"/>
          <w:szCs w:val="28"/>
        </w:rPr>
      </w:pPr>
      <w:r w:rsidRPr="00BC042A">
        <w:rPr>
          <w:rFonts w:ascii="Times New Roman" w:hAnsi="Times New Roman" w:cs="Times New Roman"/>
        </w:rPr>
        <w:t>(указывается полное наименование войскового казачьего общества, в структуру которого входит казачье общество)</w:t>
      </w:r>
    </w:p>
    <w:p w:rsidR="009E7EE9" w:rsidRPr="00BC042A" w:rsidRDefault="009E7EE9" w:rsidP="00B62137">
      <w:pPr>
        <w:pStyle w:val="ConsPlusNormal"/>
        <w:widowControl/>
        <w:ind w:firstLine="0"/>
        <w:jc w:val="both"/>
        <w:rPr>
          <w:rFonts w:ascii="Times New Roman" w:hAnsi="Times New Roman" w:cs="Times New Roman"/>
          <w:sz w:val="28"/>
          <w:szCs w:val="28"/>
        </w:rPr>
      </w:pPr>
      <w:r w:rsidRPr="00BC042A">
        <w:rPr>
          <w:rFonts w:ascii="Times New Roman" w:hAnsi="Times New Roman" w:cs="Times New Roman"/>
          <w:sz w:val="28"/>
          <w:szCs w:val="28"/>
        </w:rPr>
        <w:t xml:space="preserve">(далее – войсковое казачье общество) в порядке и случаях, установленных законодательством Российской Федерации, уставом войскового казачьего общества и положением, утверждаемым высшим органом управления войскового казачьего общества, а также печать, штампы, бланки и </w:t>
      </w:r>
      <w:proofErr w:type="gramStart"/>
      <w:r w:rsidRPr="00BC042A">
        <w:rPr>
          <w:rFonts w:ascii="Times New Roman" w:hAnsi="Times New Roman" w:cs="Times New Roman"/>
          <w:sz w:val="28"/>
          <w:szCs w:val="28"/>
        </w:rPr>
        <w:t>другие</w:t>
      </w:r>
      <w:proofErr w:type="gramEnd"/>
      <w:r w:rsidRPr="00BC042A">
        <w:rPr>
          <w:rFonts w:ascii="Times New Roman" w:hAnsi="Times New Roman" w:cs="Times New Roman"/>
          <w:sz w:val="28"/>
          <w:szCs w:val="28"/>
        </w:rPr>
        <w:t xml:space="preserve"> необходимые для деятельности казачьего общества атрибуты.</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8. Казачье общество является юридическим лицом – некоммерческой организацией и имеет собственное имущество, самостоятельный баланс, расчетный и иные счета в банках и других кредитных организациях. Казачье общество отвечает по своим обязательствам своим имуществом, может </w:t>
      </w:r>
      <w:r w:rsidRPr="00BC042A">
        <w:rPr>
          <w:rFonts w:ascii="Times New Roman" w:hAnsi="Times New Roman" w:cs="Times New Roman"/>
          <w:sz w:val="28"/>
          <w:szCs w:val="28"/>
        </w:rPr>
        <w:br/>
        <w:t xml:space="preserve">от своего имени приобретать и осуществлять имущественные и личные неимущественные права, </w:t>
      </w:r>
      <w:proofErr w:type="gramStart"/>
      <w:r w:rsidRPr="00BC042A">
        <w:rPr>
          <w:rFonts w:ascii="Times New Roman" w:hAnsi="Times New Roman" w:cs="Times New Roman"/>
          <w:sz w:val="28"/>
          <w:szCs w:val="28"/>
        </w:rPr>
        <w:t>нести обязанности</w:t>
      </w:r>
      <w:proofErr w:type="gramEnd"/>
      <w:r w:rsidRPr="00BC042A">
        <w:rPr>
          <w:rFonts w:ascii="Times New Roman" w:hAnsi="Times New Roman" w:cs="Times New Roman"/>
          <w:sz w:val="28"/>
          <w:szCs w:val="28"/>
        </w:rPr>
        <w:t>, быть истцом и ответчиком в суде.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Лицо, срок полномочий которого как атамана казачьего общества </w:t>
      </w:r>
      <w:proofErr w:type="gramStart"/>
      <w:r w:rsidRPr="00BC042A">
        <w:rPr>
          <w:rFonts w:ascii="Times New Roman" w:hAnsi="Times New Roman" w:cs="Times New Roman"/>
          <w:sz w:val="28"/>
          <w:szCs w:val="28"/>
        </w:rPr>
        <w:t>истек</w:t>
      </w:r>
      <w:proofErr w:type="gramEnd"/>
      <w:r w:rsidRPr="00BC042A">
        <w:rPr>
          <w:rFonts w:ascii="Times New Roman" w:hAnsi="Times New Roman" w:cs="Times New Roman"/>
          <w:sz w:val="28"/>
          <w:szCs w:val="28"/>
        </w:rPr>
        <w:t xml:space="preserve"> или полномочия которого как атамана казачьего общества досрочно прекращены, обязано передать по акту приема-передачи вновь избранному </w:t>
      </w:r>
      <w:r w:rsidRPr="00BC042A">
        <w:rPr>
          <w:rFonts w:ascii="Times New Roman" w:hAnsi="Times New Roman" w:cs="Times New Roman"/>
          <w:sz w:val="28"/>
          <w:szCs w:val="28"/>
        </w:rPr>
        <w:br/>
        <w:t xml:space="preserve">и утвержденному в установленном порядке атаману казачьего общества либо временно исполняющему обязанности атамана казачьего общества все имеющиеся в распоряжении этого лица документы, касающиеся деятельности казачьего общества, включая документы, подтверждающие государственную регистрацию, постановку на налоговый учет и внесение казачьего общества </w:t>
      </w:r>
      <w:r w:rsidRPr="00BC042A">
        <w:rPr>
          <w:rFonts w:ascii="Times New Roman" w:hAnsi="Times New Roman" w:cs="Times New Roman"/>
          <w:sz w:val="28"/>
          <w:szCs w:val="28"/>
        </w:rPr>
        <w:br/>
        <w:t xml:space="preserve">в государственный реестр казачьих обществ в Российской Федерации, </w:t>
      </w:r>
      <w:r w:rsidRPr="00BC042A">
        <w:rPr>
          <w:rFonts w:ascii="Times New Roman" w:hAnsi="Times New Roman" w:cs="Times New Roman"/>
          <w:sz w:val="28"/>
          <w:szCs w:val="28"/>
        </w:rPr>
        <w:br/>
        <w:t>в течение пяти календарных дней со дня вступления в должность вновь избранного атамана или назначения временно исполняющего обязанности атамана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До момента передачи указанных выше документов казачьего общества ответственность (в том числе имущественную) за сохранность и соблюдение порядка их использования несет лицо, срок полномочий которого как атамана казачьего общества </w:t>
      </w:r>
      <w:proofErr w:type="gramStart"/>
      <w:r w:rsidRPr="00BC042A">
        <w:rPr>
          <w:rFonts w:ascii="Times New Roman" w:hAnsi="Times New Roman" w:cs="Times New Roman"/>
          <w:sz w:val="28"/>
          <w:szCs w:val="28"/>
        </w:rPr>
        <w:t>истек</w:t>
      </w:r>
      <w:proofErr w:type="gramEnd"/>
      <w:r w:rsidRPr="00BC042A">
        <w:rPr>
          <w:rFonts w:ascii="Times New Roman" w:hAnsi="Times New Roman" w:cs="Times New Roman"/>
          <w:sz w:val="28"/>
          <w:szCs w:val="28"/>
        </w:rPr>
        <w:t xml:space="preserve"> или полномочия которого как атамана казачьего общества досрочно прекращены.</w:t>
      </w:r>
    </w:p>
    <w:p w:rsidR="009E7EE9" w:rsidRPr="00BC042A" w:rsidRDefault="009E7EE9" w:rsidP="00C51708">
      <w:pPr>
        <w:pStyle w:val="ConsPlusNormal"/>
        <w:widowControl/>
        <w:ind w:firstLine="709"/>
        <w:jc w:val="both"/>
        <w:rPr>
          <w:rFonts w:ascii="Times New Roman" w:hAnsi="Times New Roman" w:cs="Times New Roman"/>
          <w:sz w:val="28"/>
          <w:szCs w:val="28"/>
        </w:rPr>
      </w:pPr>
    </w:p>
    <w:p w:rsidR="009E7EE9" w:rsidRPr="00BC042A" w:rsidRDefault="009E7EE9" w:rsidP="00C51708">
      <w:pPr>
        <w:pStyle w:val="ConsPlusNormal"/>
        <w:widowControl/>
        <w:ind w:firstLine="709"/>
        <w:jc w:val="center"/>
        <w:rPr>
          <w:rFonts w:ascii="Times New Roman" w:hAnsi="Times New Roman" w:cs="Times New Roman"/>
          <w:b/>
          <w:sz w:val="28"/>
          <w:szCs w:val="28"/>
        </w:rPr>
      </w:pPr>
      <w:r w:rsidRPr="00BC042A">
        <w:rPr>
          <w:rFonts w:ascii="Times New Roman" w:hAnsi="Times New Roman" w:cs="Times New Roman"/>
          <w:b/>
          <w:sz w:val="28"/>
          <w:szCs w:val="28"/>
        </w:rPr>
        <w:t>II. Деятельность казачьего общества</w:t>
      </w:r>
    </w:p>
    <w:p w:rsidR="009E7EE9" w:rsidRPr="00BC042A" w:rsidRDefault="009E7EE9" w:rsidP="00C51708">
      <w:pPr>
        <w:pStyle w:val="ConsPlusNormal"/>
        <w:widowControl/>
        <w:ind w:firstLine="709"/>
        <w:jc w:val="center"/>
        <w:outlineLvl w:val="0"/>
        <w:rPr>
          <w:rFonts w:ascii="Times New Roman" w:hAnsi="Times New Roman" w:cs="Times New Roman"/>
          <w:sz w:val="28"/>
          <w:szCs w:val="28"/>
        </w:rPr>
      </w:pPr>
    </w:p>
    <w:p w:rsidR="009E7EE9" w:rsidRPr="00BC042A" w:rsidRDefault="009E7EE9" w:rsidP="00C51708">
      <w:pPr>
        <w:ind w:firstLine="709"/>
        <w:jc w:val="both"/>
        <w:rPr>
          <w:color w:val="auto"/>
          <w:sz w:val="28"/>
          <w:szCs w:val="28"/>
        </w:rPr>
      </w:pPr>
      <w:r w:rsidRPr="00BC042A">
        <w:rPr>
          <w:color w:val="auto"/>
          <w:sz w:val="28"/>
          <w:szCs w:val="28"/>
        </w:rPr>
        <w:t>9. Целями деятельности казачьего общества являются:</w:t>
      </w:r>
    </w:p>
    <w:p w:rsidR="009E7EE9" w:rsidRPr="00BC042A" w:rsidRDefault="009E7EE9" w:rsidP="00C51708">
      <w:pPr>
        <w:ind w:firstLine="709"/>
        <w:jc w:val="both"/>
        <w:rPr>
          <w:color w:val="auto"/>
          <w:sz w:val="28"/>
          <w:szCs w:val="28"/>
        </w:rPr>
      </w:pPr>
      <w:r w:rsidRPr="00BC042A">
        <w:rPr>
          <w:color w:val="auto"/>
          <w:sz w:val="28"/>
          <w:szCs w:val="28"/>
        </w:rPr>
        <w:t>1) становление, развитие и консолидация российского казачества;</w:t>
      </w:r>
    </w:p>
    <w:p w:rsidR="009E7EE9" w:rsidRPr="00BC042A" w:rsidRDefault="009E7EE9" w:rsidP="00C51708">
      <w:pPr>
        <w:ind w:firstLine="709"/>
        <w:jc w:val="both"/>
        <w:rPr>
          <w:color w:val="auto"/>
          <w:sz w:val="28"/>
          <w:szCs w:val="28"/>
        </w:rPr>
      </w:pPr>
      <w:r w:rsidRPr="00BC042A">
        <w:rPr>
          <w:color w:val="auto"/>
          <w:sz w:val="28"/>
          <w:szCs w:val="28"/>
        </w:rPr>
        <w:t xml:space="preserve">2) сохранение традиционных образа жизни, форм хозяйствования </w:t>
      </w:r>
      <w:r w:rsidRPr="00BC042A">
        <w:rPr>
          <w:color w:val="auto"/>
          <w:sz w:val="28"/>
          <w:szCs w:val="28"/>
        </w:rPr>
        <w:br/>
        <w:t>и самобытной культуры российского казачества;</w:t>
      </w:r>
    </w:p>
    <w:p w:rsidR="009E7EE9" w:rsidRPr="00BC042A" w:rsidRDefault="009E7EE9" w:rsidP="00C51708">
      <w:pPr>
        <w:ind w:firstLine="709"/>
        <w:jc w:val="both"/>
        <w:rPr>
          <w:color w:val="auto"/>
          <w:sz w:val="28"/>
          <w:szCs w:val="28"/>
        </w:rPr>
      </w:pPr>
      <w:r w:rsidRPr="00BC042A">
        <w:rPr>
          <w:color w:val="auto"/>
          <w:sz w:val="28"/>
          <w:szCs w:val="28"/>
        </w:rPr>
        <w:lastRenderedPageBreak/>
        <w:t xml:space="preserve">3) повышение роли российского казачества в решении государственных </w:t>
      </w:r>
      <w:r w:rsidRPr="00BC042A">
        <w:rPr>
          <w:color w:val="auto"/>
          <w:sz w:val="28"/>
          <w:szCs w:val="28"/>
        </w:rPr>
        <w:br/>
        <w:t>и муниципальных задач;</w:t>
      </w:r>
    </w:p>
    <w:p w:rsidR="009E7EE9" w:rsidRPr="00BC042A" w:rsidRDefault="009E7EE9" w:rsidP="00C51708">
      <w:pPr>
        <w:ind w:firstLine="709"/>
        <w:jc w:val="both"/>
        <w:rPr>
          <w:color w:val="auto"/>
          <w:sz w:val="28"/>
          <w:szCs w:val="28"/>
        </w:rPr>
      </w:pPr>
      <w:r w:rsidRPr="00BC042A">
        <w:rPr>
          <w:color w:val="auto"/>
          <w:sz w:val="28"/>
          <w:szCs w:val="28"/>
        </w:rPr>
        <w:t xml:space="preserve">4) совершенствование механизма взаимодействия российского казачества с государственными органами, органами местного самоуправления </w:t>
      </w:r>
      <w:r w:rsidRPr="00BC042A">
        <w:rPr>
          <w:color w:val="auto"/>
          <w:sz w:val="28"/>
          <w:szCs w:val="28"/>
        </w:rPr>
        <w:br/>
        <w:t>и организациями.</w:t>
      </w:r>
    </w:p>
    <w:p w:rsidR="009E7EE9" w:rsidRPr="00BC042A" w:rsidRDefault="009E7EE9" w:rsidP="00C51708">
      <w:pPr>
        <w:ind w:firstLine="709"/>
        <w:jc w:val="both"/>
        <w:rPr>
          <w:color w:val="auto"/>
          <w:sz w:val="28"/>
          <w:szCs w:val="28"/>
        </w:rPr>
      </w:pPr>
      <w:r w:rsidRPr="00BC042A">
        <w:rPr>
          <w:color w:val="auto"/>
          <w:sz w:val="28"/>
          <w:szCs w:val="28"/>
        </w:rPr>
        <w:t>10. Для достижения указанных целей казачье общество вправе:</w:t>
      </w:r>
    </w:p>
    <w:p w:rsidR="009E7EE9" w:rsidRPr="00BC042A" w:rsidRDefault="009E7EE9" w:rsidP="00C51708">
      <w:pPr>
        <w:ind w:firstLine="709"/>
        <w:jc w:val="both"/>
        <w:rPr>
          <w:color w:val="auto"/>
          <w:sz w:val="28"/>
          <w:szCs w:val="28"/>
        </w:rPr>
      </w:pPr>
      <w:r w:rsidRPr="00BC042A">
        <w:rPr>
          <w:color w:val="auto"/>
          <w:sz w:val="28"/>
          <w:szCs w:val="28"/>
        </w:rPr>
        <w:t>1) участвовать в реализации государственной политики Российской Федерации в отношении российского казачества;</w:t>
      </w:r>
    </w:p>
    <w:p w:rsidR="009E7EE9" w:rsidRPr="00BC042A" w:rsidRDefault="009E7EE9" w:rsidP="00C51708">
      <w:pPr>
        <w:ind w:firstLine="709"/>
        <w:jc w:val="both"/>
        <w:rPr>
          <w:color w:val="auto"/>
          <w:sz w:val="28"/>
          <w:szCs w:val="28"/>
        </w:rPr>
      </w:pPr>
      <w:r w:rsidRPr="00BC042A">
        <w:rPr>
          <w:color w:val="auto"/>
          <w:sz w:val="28"/>
          <w:szCs w:val="28"/>
        </w:rPr>
        <w:t>2) 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9E7EE9" w:rsidRPr="00BC042A" w:rsidRDefault="009E7EE9" w:rsidP="00C51708">
      <w:pPr>
        <w:ind w:firstLine="709"/>
        <w:jc w:val="both"/>
        <w:rPr>
          <w:color w:val="auto"/>
          <w:sz w:val="28"/>
          <w:szCs w:val="28"/>
        </w:rPr>
      </w:pPr>
      <w:r w:rsidRPr="00BC042A">
        <w:rPr>
          <w:color w:val="auto"/>
          <w:sz w:val="28"/>
          <w:szCs w:val="28"/>
        </w:rPr>
        <w:t>3) участвовать в реализации государственных и муниципальных программ и проектов;</w:t>
      </w:r>
    </w:p>
    <w:p w:rsidR="009E7EE9" w:rsidRPr="00BC042A" w:rsidRDefault="009E7EE9" w:rsidP="00C51708">
      <w:pPr>
        <w:ind w:firstLine="709"/>
        <w:jc w:val="both"/>
        <w:rPr>
          <w:color w:val="auto"/>
          <w:sz w:val="28"/>
          <w:szCs w:val="28"/>
        </w:rPr>
      </w:pPr>
      <w:r w:rsidRPr="00BC042A">
        <w:rPr>
          <w:color w:val="auto"/>
          <w:sz w:val="28"/>
          <w:szCs w:val="28"/>
        </w:rPr>
        <w:t>4) обеспечивать информационную открытость деятельности российского казачества;</w:t>
      </w:r>
    </w:p>
    <w:p w:rsidR="009E7EE9" w:rsidRPr="00BC042A" w:rsidRDefault="009E7EE9" w:rsidP="00C51708">
      <w:pPr>
        <w:ind w:firstLine="709"/>
        <w:jc w:val="both"/>
        <w:rPr>
          <w:color w:val="auto"/>
          <w:sz w:val="28"/>
          <w:szCs w:val="28"/>
        </w:rPr>
      </w:pPr>
      <w:r w:rsidRPr="00BC042A">
        <w:rPr>
          <w:color w:val="auto"/>
          <w:sz w:val="28"/>
          <w:szCs w:val="28"/>
        </w:rPr>
        <w:t xml:space="preserve">5) организовывать деятельность казачьего общества, осуществляемую </w:t>
      </w:r>
      <w:r w:rsidRPr="00BC042A">
        <w:rPr>
          <w:color w:val="auto"/>
          <w:sz w:val="28"/>
          <w:szCs w:val="28"/>
        </w:rPr>
        <w:br/>
        <w:t>на основе договоров (соглашений), заключенных с федеральными органами исполнительной власти и (или) их территориальными органами, органами исполнительной власти субъектов Российской Федерации, органами местного самоуправления в соответствии с законодательством Российской Федерации;</w:t>
      </w:r>
    </w:p>
    <w:p w:rsidR="009E7EE9" w:rsidRPr="00BC042A" w:rsidRDefault="009E7EE9" w:rsidP="00C51708">
      <w:pPr>
        <w:ind w:firstLine="709"/>
        <w:jc w:val="both"/>
        <w:rPr>
          <w:color w:val="auto"/>
          <w:sz w:val="28"/>
          <w:szCs w:val="28"/>
        </w:rPr>
      </w:pPr>
      <w:r w:rsidRPr="00BC042A">
        <w:rPr>
          <w:color w:val="auto"/>
          <w:sz w:val="28"/>
          <w:szCs w:val="28"/>
        </w:rPr>
        <w:t xml:space="preserve">6) принимать меры, направленные на защиту прав и свобод, чести </w:t>
      </w:r>
      <w:r w:rsidRPr="00BC042A">
        <w:rPr>
          <w:color w:val="auto"/>
          <w:sz w:val="28"/>
          <w:szCs w:val="28"/>
        </w:rPr>
        <w:br/>
        <w:t>и достоинства членов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7) оказывать необходимую материальную и иную помощь семьям членов казачьего общества, призванных (поступивших) на военную службу, семьям погибших (умерших) членов казачьего общества, многодетным семьям, сиротам, инвалидам и пенсионерам;</w:t>
      </w:r>
    </w:p>
    <w:p w:rsidR="009E7EE9" w:rsidRPr="00BC042A" w:rsidRDefault="009E7EE9" w:rsidP="00C51708">
      <w:pPr>
        <w:ind w:firstLine="709"/>
        <w:jc w:val="both"/>
        <w:rPr>
          <w:color w:val="auto"/>
          <w:sz w:val="28"/>
          <w:szCs w:val="28"/>
        </w:rPr>
      </w:pPr>
      <w:r w:rsidRPr="00BC042A">
        <w:rPr>
          <w:color w:val="auto"/>
          <w:sz w:val="28"/>
          <w:szCs w:val="28"/>
        </w:rPr>
        <w:t>8) содействовать развитию межнациональных и межрелигиозных отношений;</w:t>
      </w:r>
    </w:p>
    <w:p w:rsidR="009E7EE9" w:rsidRPr="00BC042A" w:rsidRDefault="009E7EE9" w:rsidP="00C51708">
      <w:pPr>
        <w:ind w:firstLine="709"/>
        <w:jc w:val="both"/>
        <w:rPr>
          <w:color w:val="auto"/>
          <w:sz w:val="28"/>
          <w:szCs w:val="28"/>
        </w:rPr>
      </w:pPr>
      <w:r w:rsidRPr="00BC042A">
        <w:rPr>
          <w:color w:val="auto"/>
          <w:sz w:val="28"/>
          <w:szCs w:val="28"/>
        </w:rPr>
        <w:t>9) участвовать в развитии казачьих кадетских корпусов;</w:t>
      </w:r>
    </w:p>
    <w:p w:rsidR="009E7EE9" w:rsidRPr="00BC042A" w:rsidRDefault="009E7EE9" w:rsidP="00C51708">
      <w:pPr>
        <w:ind w:firstLine="709"/>
        <w:jc w:val="both"/>
        <w:rPr>
          <w:color w:val="auto"/>
          <w:sz w:val="28"/>
          <w:szCs w:val="28"/>
        </w:rPr>
      </w:pPr>
      <w:r w:rsidRPr="00BC042A">
        <w:rPr>
          <w:color w:val="auto"/>
          <w:sz w:val="28"/>
          <w:szCs w:val="28"/>
        </w:rPr>
        <w:t xml:space="preserve">10) обеспечивать культурное, духовное и нравственное воспитание членов казачьего общества, сохранение и развитие казачьих традиций </w:t>
      </w:r>
      <w:r w:rsidRPr="00BC042A">
        <w:rPr>
          <w:color w:val="auto"/>
          <w:sz w:val="28"/>
          <w:szCs w:val="28"/>
        </w:rPr>
        <w:br/>
        <w:t>и обычаев, организовывать мероприятия по военно-патриотическому воспитанию молодежи, вести культурно-массовую и спортивную работу;</w:t>
      </w:r>
    </w:p>
    <w:p w:rsidR="009E7EE9" w:rsidRPr="00BC042A" w:rsidRDefault="009E7EE9" w:rsidP="00C51708">
      <w:pPr>
        <w:ind w:firstLine="709"/>
        <w:jc w:val="both"/>
        <w:rPr>
          <w:color w:val="auto"/>
          <w:sz w:val="28"/>
          <w:szCs w:val="28"/>
        </w:rPr>
      </w:pPr>
      <w:r w:rsidRPr="00BC042A">
        <w:rPr>
          <w:color w:val="auto"/>
          <w:sz w:val="28"/>
          <w:szCs w:val="28"/>
        </w:rPr>
        <w:t>11) участвовать в развитии агропромышленного комплекса и сельских территорий в местах проживания российского казачества;</w:t>
      </w:r>
    </w:p>
    <w:p w:rsidR="009E7EE9" w:rsidRPr="00BC042A" w:rsidRDefault="009E7EE9" w:rsidP="00C51708">
      <w:pPr>
        <w:ind w:firstLine="709"/>
        <w:jc w:val="both"/>
        <w:rPr>
          <w:color w:val="auto"/>
          <w:sz w:val="28"/>
          <w:szCs w:val="28"/>
        </w:rPr>
      </w:pPr>
      <w:r w:rsidRPr="00BC042A">
        <w:rPr>
          <w:color w:val="auto"/>
          <w:sz w:val="28"/>
          <w:szCs w:val="28"/>
        </w:rPr>
        <w:t xml:space="preserve">12) участвовать в поддержании и развитии международных связей </w:t>
      </w:r>
      <w:r w:rsidRPr="00BC042A">
        <w:rPr>
          <w:color w:val="auto"/>
          <w:sz w:val="28"/>
          <w:szCs w:val="28"/>
        </w:rPr>
        <w:br/>
        <w:t>с казачеством за рубежом в рамках реализации государственной политики Российской Федерации в отношении соотечественников за рубежом;</w:t>
      </w:r>
    </w:p>
    <w:p w:rsidR="009E7EE9" w:rsidRPr="00BC042A" w:rsidRDefault="009E7EE9" w:rsidP="00C51708">
      <w:pPr>
        <w:ind w:firstLine="709"/>
        <w:jc w:val="both"/>
        <w:rPr>
          <w:color w:val="auto"/>
          <w:sz w:val="28"/>
          <w:szCs w:val="28"/>
        </w:rPr>
      </w:pPr>
      <w:r w:rsidRPr="00BC042A">
        <w:rPr>
          <w:color w:val="auto"/>
          <w:sz w:val="28"/>
          <w:szCs w:val="28"/>
        </w:rPr>
        <w:t xml:space="preserve">13) оказывать содействие проживающим за рубежом соотечественникам из числа потомков казаков, в том числе в их добровольном возвращении </w:t>
      </w:r>
      <w:r w:rsidRPr="00BC042A">
        <w:rPr>
          <w:color w:val="auto"/>
          <w:sz w:val="28"/>
          <w:szCs w:val="28"/>
        </w:rPr>
        <w:br/>
        <w:t>в Российскую Федерацию;</w:t>
      </w:r>
    </w:p>
    <w:p w:rsidR="009E7EE9" w:rsidRPr="00BC042A" w:rsidRDefault="009E7EE9" w:rsidP="00C51708">
      <w:pPr>
        <w:ind w:firstLine="709"/>
        <w:jc w:val="both"/>
        <w:rPr>
          <w:color w:val="auto"/>
          <w:sz w:val="28"/>
          <w:szCs w:val="28"/>
        </w:rPr>
      </w:pPr>
      <w:r w:rsidRPr="00BC042A">
        <w:rPr>
          <w:color w:val="auto"/>
          <w:sz w:val="28"/>
          <w:szCs w:val="28"/>
        </w:rPr>
        <w:t xml:space="preserve">14) участвовать в предупреждении и ликвидации чрезвычайных ситуаций и ликвидации последствий стихийных бедствий, в подготовке населения </w:t>
      </w:r>
      <w:r w:rsidRPr="00BC042A">
        <w:rPr>
          <w:color w:val="auto"/>
          <w:sz w:val="28"/>
          <w:szCs w:val="28"/>
        </w:rPr>
        <w:br/>
      </w:r>
      <w:r w:rsidRPr="00BC042A">
        <w:rPr>
          <w:color w:val="auto"/>
          <w:sz w:val="28"/>
          <w:szCs w:val="28"/>
        </w:rPr>
        <w:lastRenderedPageBreak/>
        <w:t xml:space="preserve">к преодолению последствий стихийных бедствий, экологических, техногенных </w:t>
      </w:r>
      <w:r w:rsidRPr="00BC042A">
        <w:rPr>
          <w:color w:val="auto"/>
          <w:sz w:val="28"/>
          <w:szCs w:val="28"/>
        </w:rPr>
        <w:br/>
        <w:t>и иных катастроф, к предотвращению несчастных случаев;</w:t>
      </w:r>
    </w:p>
    <w:p w:rsidR="009E7EE9" w:rsidRPr="00BC042A" w:rsidRDefault="009E7EE9" w:rsidP="00C51708">
      <w:pPr>
        <w:ind w:firstLine="709"/>
        <w:jc w:val="both"/>
        <w:rPr>
          <w:color w:val="auto"/>
          <w:sz w:val="28"/>
          <w:szCs w:val="28"/>
        </w:rPr>
      </w:pPr>
      <w:r w:rsidRPr="00BC042A">
        <w:rPr>
          <w:color w:val="auto"/>
          <w:sz w:val="28"/>
          <w:szCs w:val="28"/>
        </w:rPr>
        <w:t>15) 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9E7EE9" w:rsidRPr="00BC042A" w:rsidRDefault="009E7EE9" w:rsidP="00C51708">
      <w:pPr>
        <w:ind w:firstLine="709"/>
        <w:jc w:val="both"/>
        <w:rPr>
          <w:color w:val="auto"/>
          <w:sz w:val="28"/>
          <w:szCs w:val="28"/>
        </w:rPr>
      </w:pPr>
      <w:r w:rsidRPr="00BC042A">
        <w:rPr>
          <w:color w:val="auto"/>
          <w:sz w:val="28"/>
          <w:szCs w:val="28"/>
        </w:rPr>
        <w:t>16) участвовать в охране окружающей среды и защите животных;</w:t>
      </w:r>
    </w:p>
    <w:p w:rsidR="009E7EE9" w:rsidRPr="00BC042A" w:rsidRDefault="009E7EE9" w:rsidP="00C51708">
      <w:pPr>
        <w:ind w:firstLine="709"/>
        <w:jc w:val="both"/>
        <w:rPr>
          <w:color w:val="auto"/>
          <w:sz w:val="28"/>
          <w:szCs w:val="28"/>
        </w:rPr>
      </w:pPr>
      <w:r w:rsidRPr="00BC042A">
        <w:rPr>
          <w:color w:val="auto"/>
          <w:sz w:val="28"/>
          <w:szCs w:val="28"/>
        </w:rPr>
        <w:t>17) участвовать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rsidR="009E7EE9" w:rsidRPr="00BC042A" w:rsidRDefault="009E7EE9" w:rsidP="00C51708">
      <w:pPr>
        <w:ind w:firstLine="709"/>
        <w:jc w:val="both"/>
        <w:rPr>
          <w:color w:val="auto"/>
          <w:sz w:val="28"/>
          <w:szCs w:val="28"/>
        </w:rPr>
      </w:pPr>
      <w:r w:rsidRPr="00BC042A">
        <w:rPr>
          <w:color w:val="auto"/>
          <w:sz w:val="28"/>
          <w:szCs w:val="28"/>
        </w:rPr>
        <w:t>18) участвовать в мероприятиях, направленных на профилактику правонарушений и иных социально опасных форм поведения граждан;</w:t>
      </w:r>
    </w:p>
    <w:p w:rsidR="009E7EE9" w:rsidRPr="00BC042A" w:rsidRDefault="009E7EE9" w:rsidP="00C51708">
      <w:pPr>
        <w:ind w:firstLine="709"/>
        <w:jc w:val="both"/>
        <w:rPr>
          <w:color w:val="auto"/>
          <w:sz w:val="28"/>
          <w:szCs w:val="28"/>
        </w:rPr>
      </w:pPr>
      <w:r w:rsidRPr="00BC042A">
        <w:rPr>
          <w:color w:val="auto"/>
          <w:sz w:val="28"/>
          <w:szCs w:val="28"/>
        </w:rPr>
        <w:t>19) осуществлять благотворительную деятельность, а также деятельность в области содействия благотворительности и добровольчества;</w:t>
      </w:r>
    </w:p>
    <w:p w:rsidR="009E7EE9" w:rsidRPr="00BC042A" w:rsidRDefault="009E7EE9" w:rsidP="00C51708">
      <w:pPr>
        <w:ind w:firstLine="709"/>
        <w:jc w:val="both"/>
        <w:rPr>
          <w:color w:val="auto"/>
          <w:sz w:val="28"/>
          <w:szCs w:val="28"/>
        </w:rPr>
      </w:pPr>
      <w:r w:rsidRPr="00BC042A">
        <w:rPr>
          <w:color w:val="auto"/>
          <w:sz w:val="28"/>
          <w:szCs w:val="28"/>
        </w:rPr>
        <w:t>20) 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9E7EE9" w:rsidRPr="00BC042A" w:rsidRDefault="009E7EE9" w:rsidP="00C51708">
      <w:pPr>
        <w:ind w:firstLine="709"/>
        <w:jc w:val="both"/>
        <w:rPr>
          <w:color w:val="auto"/>
          <w:sz w:val="28"/>
          <w:szCs w:val="28"/>
        </w:rPr>
      </w:pPr>
      <w:r w:rsidRPr="00BC042A">
        <w:rPr>
          <w:color w:val="auto"/>
          <w:sz w:val="28"/>
          <w:szCs w:val="28"/>
        </w:rPr>
        <w:t>21) участвовать в мероприятиях по охране общественного порядка;</w:t>
      </w:r>
    </w:p>
    <w:p w:rsidR="009E7EE9" w:rsidRPr="00BC042A" w:rsidRDefault="009E7EE9" w:rsidP="00C51708">
      <w:pPr>
        <w:ind w:firstLine="709"/>
        <w:jc w:val="both"/>
        <w:rPr>
          <w:color w:val="auto"/>
          <w:sz w:val="28"/>
          <w:szCs w:val="28"/>
        </w:rPr>
      </w:pPr>
      <w:r w:rsidRPr="00BC042A">
        <w:rPr>
          <w:color w:val="auto"/>
          <w:sz w:val="28"/>
          <w:szCs w:val="28"/>
        </w:rPr>
        <w:t xml:space="preserve">22) организовывать мероприятия, направленные на пропаганду здорового образа жизни, профилактику и предупреждение наркомании и алкоголизма, </w:t>
      </w:r>
      <w:r w:rsidRPr="00BC042A">
        <w:rPr>
          <w:color w:val="auto"/>
          <w:sz w:val="28"/>
          <w:szCs w:val="28"/>
        </w:rPr>
        <w:br/>
        <w:t>и участвовать в таких мероприятиях.</w:t>
      </w:r>
    </w:p>
    <w:p w:rsidR="009E7EE9" w:rsidRPr="00BC042A" w:rsidRDefault="009E7EE9" w:rsidP="00C51708">
      <w:pPr>
        <w:ind w:firstLine="709"/>
        <w:jc w:val="both"/>
        <w:rPr>
          <w:color w:val="auto"/>
          <w:sz w:val="28"/>
          <w:szCs w:val="28"/>
        </w:rPr>
      </w:pPr>
      <w:r w:rsidRPr="00BC042A">
        <w:rPr>
          <w:color w:val="auto"/>
          <w:sz w:val="28"/>
          <w:szCs w:val="28"/>
        </w:rPr>
        <w:t>11.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9E7EE9" w:rsidRPr="00BC042A" w:rsidRDefault="009E7EE9" w:rsidP="00C51708">
      <w:pPr>
        <w:ind w:firstLine="709"/>
        <w:jc w:val="both"/>
        <w:rPr>
          <w:color w:val="auto"/>
          <w:sz w:val="28"/>
          <w:szCs w:val="28"/>
        </w:rPr>
      </w:pPr>
      <w:r w:rsidRPr="00BC042A">
        <w:rPr>
          <w:color w:val="auto"/>
          <w:sz w:val="28"/>
          <w:szCs w:val="28"/>
        </w:rPr>
        <w:t>12. Деятельность политических партий, иных организаций, преследующих политические цели, в казачьем обществе не допускается.</w:t>
      </w:r>
    </w:p>
    <w:p w:rsidR="009E7EE9" w:rsidRPr="00BC042A" w:rsidRDefault="009E7EE9" w:rsidP="00C51708">
      <w:pPr>
        <w:pStyle w:val="Style2"/>
        <w:widowControl/>
        <w:spacing w:line="240" w:lineRule="auto"/>
        <w:ind w:firstLine="0"/>
        <w:rPr>
          <w:sz w:val="28"/>
          <w:szCs w:val="28"/>
        </w:rPr>
      </w:pP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r w:rsidRPr="00BC042A">
        <w:rPr>
          <w:rFonts w:ascii="Times New Roman" w:hAnsi="Times New Roman" w:cs="Times New Roman"/>
          <w:b/>
          <w:sz w:val="28"/>
          <w:szCs w:val="28"/>
        </w:rPr>
        <w:t>I</w:t>
      </w:r>
      <w:r w:rsidRPr="00BC042A">
        <w:rPr>
          <w:rFonts w:ascii="Times New Roman" w:hAnsi="Times New Roman" w:cs="Times New Roman"/>
          <w:b/>
          <w:sz w:val="28"/>
          <w:szCs w:val="28"/>
          <w:lang w:val="en-US"/>
        </w:rPr>
        <w:t>II</w:t>
      </w:r>
      <w:r w:rsidRPr="00BC042A">
        <w:rPr>
          <w:rFonts w:ascii="Times New Roman" w:hAnsi="Times New Roman" w:cs="Times New Roman"/>
          <w:b/>
          <w:sz w:val="28"/>
          <w:szCs w:val="28"/>
        </w:rPr>
        <w:t xml:space="preserve">. Члены казачьего общества, их права и обязанности </w:t>
      </w:r>
    </w:p>
    <w:p w:rsidR="009E7EE9" w:rsidRPr="00BC042A" w:rsidRDefault="009E7EE9" w:rsidP="00C51708">
      <w:pPr>
        <w:ind w:firstLine="709"/>
        <w:jc w:val="both"/>
        <w:rPr>
          <w:color w:val="auto"/>
          <w:sz w:val="28"/>
          <w:szCs w:val="28"/>
        </w:rPr>
      </w:pPr>
    </w:p>
    <w:p w:rsidR="009E7EE9" w:rsidRPr="00BC042A" w:rsidRDefault="009E7EE9" w:rsidP="000C1397">
      <w:pPr>
        <w:ind w:firstLine="709"/>
        <w:jc w:val="both"/>
        <w:rPr>
          <w:color w:val="auto"/>
          <w:sz w:val="28"/>
          <w:szCs w:val="28"/>
        </w:rPr>
      </w:pPr>
      <w:r w:rsidRPr="00BC042A">
        <w:rPr>
          <w:color w:val="auto"/>
          <w:sz w:val="28"/>
          <w:szCs w:val="28"/>
        </w:rPr>
        <w:t>13. Членами казачьего общества являются – граждане Российской Федерации, достигшие 18-летнего возраста, вступившие в установленном порядке в казачье общество.</w:t>
      </w:r>
    </w:p>
    <w:p w:rsidR="009E7EE9" w:rsidRPr="00BC042A" w:rsidRDefault="009E7EE9" w:rsidP="00C51708">
      <w:pPr>
        <w:ind w:firstLine="709"/>
        <w:jc w:val="both"/>
        <w:rPr>
          <w:color w:val="auto"/>
          <w:sz w:val="28"/>
          <w:szCs w:val="28"/>
        </w:rPr>
      </w:pPr>
      <w:r w:rsidRPr="00BC042A">
        <w:rPr>
          <w:color w:val="auto"/>
          <w:sz w:val="28"/>
          <w:szCs w:val="28"/>
        </w:rPr>
        <w:t xml:space="preserve">14. Члены казачьего общества в установленном порядке принимают </w:t>
      </w:r>
      <w:r w:rsidRPr="00BC042A">
        <w:rPr>
          <w:color w:val="auto"/>
          <w:sz w:val="28"/>
          <w:szCs w:val="28"/>
        </w:rPr>
        <w:br/>
        <w:t>на себя обязательства по несению государственной или иной службы.</w:t>
      </w:r>
    </w:p>
    <w:p w:rsidR="009E7EE9" w:rsidRPr="00BC042A" w:rsidRDefault="009E7EE9" w:rsidP="00C51708">
      <w:pPr>
        <w:ind w:firstLine="709"/>
        <w:jc w:val="both"/>
        <w:rPr>
          <w:sz w:val="28"/>
          <w:szCs w:val="28"/>
        </w:rPr>
      </w:pPr>
      <w:r w:rsidRPr="00BC042A">
        <w:rPr>
          <w:sz w:val="28"/>
          <w:szCs w:val="28"/>
        </w:rPr>
        <w:t>Казачье общество ведет учет своих членов в порядке, установленном высшим органом управления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15. Основанием для вступления в казачье общество является письменное заявление гражданина на имя атамана этого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Порядок приема граждан в первичное казачье общество определяется правилами приема граждан в первичные казачьи общества, устанавливаемыми высшим органом управления войскового казачьего общества.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Гражданин является членом казачьего общества со дня принятия решения о приеме гражданина в казачье общество.</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lastRenderedPageBreak/>
        <w:t xml:space="preserve">Решения о приеме граждан в казачье общество и исключении из него принимаются высшим органом управления казачьего общества </w:t>
      </w:r>
      <w:r w:rsidRPr="00BC042A">
        <w:rPr>
          <w:rFonts w:ascii="Times New Roman" w:hAnsi="Times New Roman" w:cs="Times New Roman"/>
          <w:sz w:val="28"/>
          <w:szCs w:val="28"/>
        </w:rPr>
        <w:br/>
        <w:t>на основании их письменных заявлений, а также в случаях, установленных настоящим Уставом.</w:t>
      </w:r>
    </w:p>
    <w:p w:rsidR="009E7EE9" w:rsidRPr="00BC042A" w:rsidRDefault="009E7EE9" w:rsidP="00C51708">
      <w:pPr>
        <w:pStyle w:val="ConsPlusNormal"/>
        <w:widowControl/>
        <w:ind w:firstLine="709"/>
        <w:jc w:val="both"/>
        <w:rPr>
          <w:rFonts w:ascii="Times New Roman" w:hAnsi="Times New Roman" w:cs="Times New Roman"/>
          <w:spacing w:val="-4"/>
          <w:sz w:val="28"/>
          <w:szCs w:val="28"/>
          <w:vertAlign w:val="superscript"/>
        </w:rPr>
      </w:pPr>
      <w:r w:rsidRPr="00BC042A">
        <w:rPr>
          <w:rFonts w:ascii="Times New Roman" w:hAnsi="Times New Roman" w:cs="Times New Roman"/>
          <w:sz w:val="28"/>
          <w:szCs w:val="28"/>
        </w:rPr>
        <w:t xml:space="preserve">Гражданам, изъявившим желание вступить в казачье общество, устанавливается испытательный срок.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В период испытательного срока указанные граждане имеют право </w:t>
      </w:r>
      <w:r w:rsidRPr="00BC042A">
        <w:rPr>
          <w:rFonts w:ascii="Times New Roman" w:hAnsi="Times New Roman" w:cs="Times New Roman"/>
          <w:sz w:val="28"/>
          <w:szCs w:val="28"/>
        </w:rPr>
        <w:br/>
        <w:t xml:space="preserve">в определенных настоящим Уставом случаях участвовать в деятельности коллегиальных органов казачьего общества с правом совещательного голоса, </w:t>
      </w:r>
      <w:r w:rsidRPr="00BC042A">
        <w:rPr>
          <w:rFonts w:ascii="Times New Roman" w:hAnsi="Times New Roman" w:cs="Times New Roman"/>
          <w:sz w:val="28"/>
          <w:szCs w:val="28"/>
        </w:rPr>
        <w:br/>
        <w:t>на них распространяются права и обязанности члена казачьего общества, предусмотренные настоящим Уставом, за исключением права входить в состав органов казачьего общества.</w:t>
      </w:r>
    </w:p>
    <w:p w:rsidR="009E7EE9" w:rsidRPr="00BC042A" w:rsidRDefault="009E7EE9" w:rsidP="00F00B7C">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Если гражданин, изъявивший желание вступить в первичное казачье общество, успешно выполняет возложенные на него обязанности, он может быть признан высшим органом управления первичного казачьего </w:t>
      </w:r>
      <w:proofErr w:type="gramStart"/>
      <w:r w:rsidRPr="00BC042A">
        <w:rPr>
          <w:rFonts w:ascii="Times New Roman" w:hAnsi="Times New Roman" w:cs="Times New Roman"/>
          <w:sz w:val="28"/>
          <w:szCs w:val="28"/>
        </w:rPr>
        <w:t>общества</w:t>
      </w:r>
      <w:proofErr w:type="gramEnd"/>
      <w:r w:rsidRPr="00BC042A">
        <w:rPr>
          <w:rFonts w:ascii="Times New Roman" w:hAnsi="Times New Roman" w:cs="Times New Roman"/>
          <w:sz w:val="28"/>
          <w:szCs w:val="28"/>
        </w:rPr>
        <w:t xml:space="preserve"> выдержавшим испытание. Ограничения, связанные с испытательным сроком, прекращаются со дня признания гражданина, изъявившего желание вступить </w:t>
      </w:r>
      <w:r w:rsidRPr="00BC042A">
        <w:rPr>
          <w:rFonts w:ascii="Times New Roman" w:hAnsi="Times New Roman" w:cs="Times New Roman"/>
          <w:sz w:val="28"/>
          <w:szCs w:val="28"/>
        </w:rPr>
        <w:br/>
        <w:t>в первичное казачье общество, выдержавшим испытание.</w:t>
      </w:r>
    </w:p>
    <w:p w:rsidR="009E7EE9" w:rsidRPr="00BC042A" w:rsidRDefault="009E7EE9" w:rsidP="00F00B7C">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В случае если гражданин, изъявивший желание вступить в первичное казачье общество, в течение испытательного срока ненадлежащем образом выполнял возложенные на него обязанности, высший орган управления первичного казачьего общества по представлению атамана этого казачьего общества принимает решение об отказе в приеме гражданина в первичное казачье общество как не выдержавшего испытание.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16. Члены казачьих обществ могут добровольно выйти из казачьего общества, подав письменное заявление на имя атамана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Права и обязанности члена казачьего прекращаются </w:t>
      </w:r>
      <w:r w:rsidRPr="00BC042A">
        <w:rPr>
          <w:rFonts w:ascii="Times New Roman" w:hAnsi="Times New Roman" w:cs="Times New Roman"/>
          <w:sz w:val="28"/>
          <w:szCs w:val="28"/>
        </w:rPr>
        <w:br/>
        <w:t xml:space="preserve">со дня подачи указанного заявления, за исключением случая, когда сведения </w:t>
      </w:r>
      <w:r w:rsidRPr="00BC042A">
        <w:rPr>
          <w:rFonts w:ascii="Times New Roman" w:hAnsi="Times New Roman" w:cs="Times New Roman"/>
          <w:sz w:val="28"/>
          <w:szCs w:val="28"/>
        </w:rPr>
        <w:br/>
        <w:t xml:space="preserve">о </w:t>
      </w:r>
      <w:proofErr w:type="gramStart"/>
      <w:r w:rsidRPr="00BC042A">
        <w:rPr>
          <w:rFonts w:ascii="Times New Roman" w:hAnsi="Times New Roman" w:cs="Times New Roman"/>
          <w:sz w:val="28"/>
          <w:szCs w:val="28"/>
        </w:rPr>
        <w:t>лице, выходящем из казачьего общества содержатся</w:t>
      </w:r>
      <w:proofErr w:type="gramEnd"/>
      <w:r w:rsidRPr="00BC042A">
        <w:rPr>
          <w:rFonts w:ascii="Times New Roman" w:hAnsi="Times New Roman" w:cs="Times New Roman"/>
          <w:sz w:val="28"/>
          <w:szCs w:val="28"/>
        </w:rPr>
        <w:t xml:space="preserve"> в едином государственном реестре юридических лиц. В таком случае права </w:t>
      </w:r>
      <w:r w:rsidRPr="00BC042A">
        <w:rPr>
          <w:rFonts w:ascii="Times New Roman" w:hAnsi="Times New Roman" w:cs="Times New Roman"/>
          <w:sz w:val="28"/>
          <w:szCs w:val="28"/>
        </w:rPr>
        <w:br/>
        <w:t>и обязанности члена казачьего общества прекращаются со дня внесения изменений в сведения о казачьем обществе, содержащиеся в едином государственном реестре юридических лиц.</w:t>
      </w:r>
    </w:p>
    <w:p w:rsidR="009E7EE9" w:rsidRPr="00BC042A" w:rsidRDefault="009E7EE9" w:rsidP="00C51708">
      <w:pPr>
        <w:ind w:firstLine="709"/>
        <w:jc w:val="both"/>
        <w:rPr>
          <w:color w:val="auto"/>
          <w:sz w:val="28"/>
          <w:szCs w:val="28"/>
        </w:rPr>
      </w:pPr>
      <w:r w:rsidRPr="00BC042A">
        <w:rPr>
          <w:color w:val="auto"/>
          <w:sz w:val="28"/>
          <w:szCs w:val="28"/>
        </w:rPr>
        <w:t>17. Члены казачьего общества имеют право:</w:t>
      </w:r>
    </w:p>
    <w:p w:rsidR="009E7EE9" w:rsidRPr="00BC042A" w:rsidRDefault="009E7EE9" w:rsidP="00C51708">
      <w:pPr>
        <w:ind w:firstLine="709"/>
        <w:jc w:val="both"/>
        <w:rPr>
          <w:color w:val="auto"/>
          <w:sz w:val="28"/>
          <w:szCs w:val="28"/>
        </w:rPr>
      </w:pPr>
      <w:r w:rsidRPr="00BC042A">
        <w:rPr>
          <w:color w:val="auto"/>
          <w:sz w:val="28"/>
          <w:szCs w:val="28"/>
        </w:rPr>
        <w:t>1) избирать и быть избранными на выборную должность в органы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2) участвовать в уставной деятельности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 xml:space="preserve">3) носить в установленном порядке форму одежды и знаки различия </w:t>
      </w:r>
      <w:r w:rsidRPr="00BC042A">
        <w:rPr>
          <w:color w:val="auto"/>
          <w:sz w:val="28"/>
          <w:szCs w:val="28"/>
        </w:rPr>
        <w:br/>
        <w:t>по чинам членов казачьих обществ, внесенных в государственный реестр казачьих обществ в Российской Федерации;</w:t>
      </w:r>
    </w:p>
    <w:p w:rsidR="009E7EE9" w:rsidRPr="00BC042A" w:rsidRDefault="009E7EE9" w:rsidP="00C51708">
      <w:pPr>
        <w:ind w:firstLine="709"/>
        <w:jc w:val="both"/>
        <w:rPr>
          <w:color w:val="auto"/>
          <w:sz w:val="28"/>
          <w:szCs w:val="28"/>
        </w:rPr>
      </w:pPr>
      <w:r w:rsidRPr="00BC042A">
        <w:rPr>
          <w:color w:val="auto"/>
          <w:sz w:val="28"/>
          <w:szCs w:val="28"/>
        </w:rPr>
        <w:t xml:space="preserve">4) выступать в порядке, установленном настоящим Уставом, </w:t>
      </w:r>
      <w:r w:rsidRPr="00BC042A">
        <w:rPr>
          <w:color w:val="auto"/>
          <w:sz w:val="28"/>
          <w:szCs w:val="28"/>
        </w:rPr>
        <w:br/>
        <w:t>с инициативой о созыве заседаний органов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5) реализовывать иные права, предусмотренные законодательством Российской Федерации, настоящим Уставом.</w:t>
      </w:r>
    </w:p>
    <w:p w:rsidR="009E7EE9" w:rsidRPr="00BC042A" w:rsidRDefault="009E7EE9" w:rsidP="00C51708">
      <w:pPr>
        <w:ind w:firstLine="709"/>
        <w:jc w:val="both"/>
        <w:rPr>
          <w:color w:val="auto"/>
          <w:sz w:val="28"/>
          <w:szCs w:val="28"/>
        </w:rPr>
      </w:pPr>
      <w:r w:rsidRPr="00BC042A">
        <w:rPr>
          <w:color w:val="auto"/>
          <w:sz w:val="28"/>
          <w:szCs w:val="28"/>
        </w:rPr>
        <w:t>18. Члены казачьего общества обязаны:</w:t>
      </w:r>
    </w:p>
    <w:p w:rsidR="009E7EE9" w:rsidRPr="00BC042A" w:rsidRDefault="009E7EE9" w:rsidP="00F44C24">
      <w:pPr>
        <w:ind w:firstLine="709"/>
        <w:jc w:val="both"/>
        <w:rPr>
          <w:sz w:val="28"/>
          <w:szCs w:val="28"/>
        </w:rPr>
      </w:pPr>
      <w:r w:rsidRPr="00BC042A">
        <w:rPr>
          <w:color w:val="auto"/>
          <w:sz w:val="28"/>
          <w:szCs w:val="28"/>
        </w:rPr>
        <w:lastRenderedPageBreak/>
        <w:t xml:space="preserve">1) соблюдать законодательство Российской Федерации, </w:t>
      </w:r>
      <w:r w:rsidRPr="00BC042A">
        <w:rPr>
          <w:sz w:val="28"/>
          <w:szCs w:val="28"/>
        </w:rPr>
        <w:t xml:space="preserve">уставы вышестоящих казачьих обществ, в состав которых входит казачье общество, </w:t>
      </w:r>
      <w:r w:rsidRPr="00BC042A">
        <w:rPr>
          <w:sz w:val="28"/>
          <w:szCs w:val="28"/>
        </w:rPr>
        <w:br/>
        <w:t xml:space="preserve">и </w:t>
      </w:r>
      <w:r w:rsidRPr="00BC042A">
        <w:rPr>
          <w:color w:val="auto"/>
          <w:sz w:val="28"/>
          <w:szCs w:val="28"/>
        </w:rPr>
        <w:t>настоящий Устав</w:t>
      </w:r>
      <w:r w:rsidRPr="00BC042A">
        <w:rPr>
          <w:sz w:val="28"/>
          <w:szCs w:val="28"/>
        </w:rPr>
        <w:t>;</w:t>
      </w:r>
    </w:p>
    <w:p w:rsidR="009E7EE9" w:rsidRPr="00BC042A" w:rsidRDefault="009E7EE9" w:rsidP="00C51708">
      <w:pPr>
        <w:ind w:firstLine="709"/>
        <w:jc w:val="both"/>
        <w:rPr>
          <w:color w:val="auto"/>
          <w:sz w:val="28"/>
          <w:szCs w:val="28"/>
        </w:rPr>
      </w:pPr>
      <w:proofErr w:type="gramStart"/>
      <w:r w:rsidRPr="00BC042A">
        <w:rPr>
          <w:color w:val="auto"/>
          <w:sz w:val="28"/>
          <w:szCs w:val="28"/>
        </w:rPr>
        <w:t>2) точно и беспрекословно выполнять не противоречащие законодательству Российской Федерации и настоящему Уставу:</w:t>
      </w:r>
      <w:proofErr w:type="gramEnd"/>
    </w:p>
    <w:p w:rsidR="009E7EE9" w:rsidRPr="00BC042A" w:rsidRDefault="009E7EE9" w:rsidP="00272EF7">
      <w:pPr>
        <w:ind w:firstLine="709"/>
        <w:jc w:val="both"/>
        <w:rPr>
          <w:color w:val="auto"/>
          <w:sz w:val="28"/>
          <w:szCs w:val="28"/>
        </w:rPr>
      </w:pPr>
      <w:r w:rsidRPr="00BC042A">
        <w:rPr>
          <w:color w:val="auto"/>
          <w:sz w:val="28"/>
          <w:szCs w:val="28"/>
        </w:rPr>
        <w:t>решения высших органов управления вышестоящих казачьих обществ;</w:t>
      </w:r>
    </w:p>
    <w:p w:rsidR="009E7EE9" w:rsidRPr="00BC042A" w:rsidRDefault="009E7EE9" w:rsidP="00272EF7">
      <w:pPr>
        <w:ind w:firstLine="709"/>
        <w:jc w:val="both"/>
        <w:rPr>
          <w:color w:val="auto"/>
          <w:sz w:val="28"/>
          <w:szCs w:val="28"/>
        </w:rPr>
      </w:pPr>
      <w:r w:rsidRPr="00BC042A">
        <w:rPr>
          <w:color w:val="auto"/>
          <w:sz w:val="28"/>
          <w:szCs w:val="28"/>
        </w:rPr>
        <w:t xml:space="preserve">приказы и распоряжения атаманов вышестоящих казачьих обществ, </w:t>
      </w:r>
      <w:r w:rsidRPr="00BC042A">
        <w:rPr>
          <w:color w:val="auto"/>
          <w:sz w:val="28"/>
          <w:szCs w:val="28"/>
        </w:rPr>
        <w:br/>
        <w:t xml:space="preserve">а также решения советов атаманов вышестоящих казачьих обществ (если они </w:t>
      </w:r>
      <w:r w:rsidRPr="00BC042A">
        <w:rPr>
          <w:color w:val="auto"/>
          <w:sz w:val="28"/>
          <w:szCs w:val="28"/>
        </w:rPr>
        <w:br/>
        <w:t xml:space="preserve">не противоречат решениям </w:t>
      </w:r>
      <w:r w:rsidRPr="00BC042A">
        <w:rPr>
          <w:sz w:val="28"/>
          <w:szCs w:val="28"/>
        </w:rPr>
        <w:t xml:space="preserve">высших органов управления </w:t>
      </w:r>
      <w:r w:rsidRPr="00BC042A">
        <w:rPr>
          <w:color w:val="auto"/>
          <w:sz w:val="28"/>
          <w:szCs w:val="28"/>
        </w:rPr>
        <w:t>соответствующих вышестоящих казачьих обществ);</w:t>
      </w:r>
    </w:p>
    <w:p w:rsidR="009E7EE9" w:rsidRPr="00BC042A" w:rsidRDefault="009E7EE9" w:rsidP="00C51708">
      <w:pPr>
        <w:ind w:firstLine="709"/>
        <w:jc w:val="both"/>
        <w:rPr>
          <w:color w:val="auto"/>
          <w:sz w:val="28"/>
          <w:szCs w:val="28"/>
        </w:rPr>
      </w:pPr>
      <w:r w:rsidRPr="00BC042A">
        <w:rPr>
          <w:color w:val="auto"/>
          <w:sz w:val="28"/>
          <w:szCs w:val="28"/>
        </w:rPr>
        <w:t xml:space="preserve">решения </w:t>
      </w:r>
      <w:r w:rsidRPr="00BC042A">
        <w:rPr>
          <w:sz w:val="28"/>
          <w:szCs w:val="28"/>
        </w:rPr>
        <w:t xml:space="preserve">высшего органа управления </w:t>
      </w:r>
      <w:r w:rsidRPr="00BC042A">
        <w:rPr>
          <w:color w:val="auto"/>
          <w:sz w:val="28"/>
          <w:szCs w:val="28"/>
        </w:rPr>
        <w:t>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 xml:space="preserve">приказы и распоряжения атамана казачьего общества, а также решения правления казачьего общества (если они не противоречат решениям </w:t>
      </w:r>
      <w:r w:rsidRPr="00BC042A">
        <w:rPr>
          <w:sz w:val="28"/>
          <w:szCs w:val="28"/>
        </w:rPr>
        <w:t xml:space="preserve">высшего органа управления </w:t>
      </w:r>
      <w:r w:rsidRPr="00BC042A">
        <w:rPr>
          <w:color w:val="auto"/>
          <w:sz w:val="28"/>
          <w:szCs w:val="28"/>
        </w:rPr>
        <w:t>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 xml:space="preserve">3) обеспечивать сохранность удостоверения казака и его сдачу </w:t>
      </w:r>
      <w:r w:rsidRPr="00BC042A">
        <w:rPr>
          <w:color w:val="auto"/>
          <w:sz w:val="28"/>
          <w:szCs w:val="28"/>
        </w:rPr>
        <w:br/>
        <w:t>в установленном порядке;</w:t>
      </w:r>
    </w:p>
    <w:p w:rsidR="009E7EE9" w:rsidRPr="00BC042A" w:rsidRDefault="009E7EE9" w:rsidP="00C51708">
      <w:pPr>
        <w:ind w:firstLine="709"/>
        <w:jc w:val="both"/>
        <w:rPr>
          <w:color w:val="auto"/>
          <w:sz w:val="28"/>
          <w:szCs w:val="28"/>
        </w:rPr>
      </w:pPr>
      <w:r w:rsidRPr="00BC042A">
        <w:rPr>
          <w:color w:val="auto"/>
          <w:sz w:val="28"/>
          <w:szCs w:val="28"/>
        </w:rPr>
        <w:t>4) личным трудовым и материальным вкладом способствовать развитию и укреплению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5) активно участвовать в патриотическом воспитании молодых казаков, подготовке их к несению государственной или иной службы;</w:t>
      </w:r>
    </w:p>
    <w:p w:rsidR="009E7EE9" w:rsidRPr="00BC042A" w:rsidRDefault="009E7EE9" w:rsidP="00C51708">
      <w:pPr>
        <w:ind w:firstLine="709"/>
        <w:jc w:val="both"/>
        <w:rPr>
          <w:color w:val="auto"/>
          <w:sz w:val="28"/>
          <w:szCs w:val="28"/>
        </w:rPr>
      </w:pPr>
      <w:r w:rsidRPr="00BC042A">
        <w:rPr>
          <w:color w:val="auto"/>
          <w:sz w:val="28"/>
          <w:szCs w:val="28"/>
        </w:rPr>
        <w:t xml:space="preserve">6) хранить и развивать казачьи традиции и культуру, беречь честь </w:t>
      </w:r>
      <w:r w:rsidRPr="00BC042A">
        <w:rPr>
          <w:color w:val="auto"/>
          <w:sz w:val="28"/>
          <w:szCs w:val="28"/>
        </w:rPr>
        <w:br/>
        <w:t>и достоинство казака, крепить единство российского казачества;</w:t>
      </w:r>
    </w:p>
    <w:p w:rsidR="009E7EE9" w:rsidRPr="00BC042A" w:rsidRDefault="009E7EE9" w:rsidP="00C51708">
      <w:pPr>
        <w:ind w:firstLine="709"/>
        <w:jc w:val="both"/>
        <w:rPr>
          <w:color w:val="auto"/>
          <w:sz w:val="28"/>
          <w:szCs w:val="28"/>
        </w:rPr>
      </w:pPr>
      <w:r w:rsidRPr="00BC042A">
        <w:rPr>
          <w:color w:val="auto"/>
          <w:sz w:val="28"/>
          <w:szCs w:val="28"/>
        </w:rPr>
        <w:t xml:space="preserve">7) приумножать собственность казачьего общества и обеспечивать </w:t>
      </w:r>
      <w:r w:rsidRPr="00BC042A">
        <w:rPr>
          <w:color w:val="auto"/>
          <w:sz w:val="28"/>
          <w:szCs w:val="28"/>
        </w:rPr>
        <w:br/>
        <w:t>ее сохранность;</w:t>
      </w:r>
    </w:p>
    <w:p w:rsidR="009E7EE9" w:rsidRPr="00BC042A" w:rsidRDefault="009E7EE9" w:rsidP="00C51708">
      <w:pPr>
        <w:ind w:firstLine="709"/>
        <w:jc w:val="both"/>
        <w:rPr>
          <w:color w:val="auto"/>
          <w:sz w:val="28"/>
          <w:szCs w:val="28"/>
        </w:rPr>
      </w:pPr>
      <w:r w:rsidRPr="00BC042A">
        <w:rPr>
          <w:color w:val="auto"/>
          <w:sz w:val="28"/>
          <w:szCs w:val="28"/>
        </w:rPr>
        <w:t>8) выполнять принятые на себя обязательства по несению государственной или иной службы.</w:t>
      </w:r>
    </w:p>
    <w:p w:rsidR="009E7EE9" w:rsidRPr="00BC042A" w:rsidRDefault="009E7EE9" w:rsidP="00C51708">
      <w:pPr>
        <w:ind w:firstLine="709"/>
        <w:jc w:val="both"/>
        <w:rPr>
          <w:color w:val="auto"/>
          <w:sz w:val="28"/>
          <w:szCs w:val="28"/>
        </w:rPr>
      </w:pPr>
      <w:r w:rsidRPr="00BC042A">
        <w:rPr>
          <w:color w:val="auto"/>
          <w:sz w:val="28"/>
          <w:szCs w:val="28"/>
        </w:rPr>
        <w:t xml:space="preserve">19. Члены казачьего общества, принявшие на себя обязательства </w:t>
      </w:r>
      <w:r w:rsidRPr="00BC042A">
        <w:rPr>
          <w:color w:val="auto"/>
          <w:sz w:val="28"/>
          <w:szCs w:val="28"/>
        </w:rPr>
        <w:br/>
        <w:t xml:space="preserve">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w:t>
      </w:r>
      <w:r w:rsidRPr="00BC042A">
        <w:rPr>
          <w:color w:val="auto"/>
          <w:sz w:val="28"/>
          <w:szCs w:val="28"/>
        </w:rPr>
        <w:br/>
        <w:t>в их деятельности.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20. Атаман казачьего общества обязан:</w:t>
      </w:r>
    </w:p>
    <w:p w:rsidR="009E7EE9" w:rsidRPr="00BC042A" w:rsidRDefault="009E7EE9" w:rsidP="00C51708">
      <w:pPr>
        <w:ind w:firstLine="709"/>
        <w:jc w:val="both"/>
        <w:rPr>
          <w:sz w:val="28"/>
          <w:szCs w:val="28"/>
        </w:rPr>
      </w:pPr>
      <w:r w:rsidRPr="00BC042A">
        <w:rPr>
          <w:sz w:val="28"/>
          <w:szCs w:val="28"/>
        </w:rPr>
        <w:t>1) </w:t>
      </w:r>
      <w:r w:rsidRPr="00BC042A">
        <w:rPr>
          <w:color w:val="auto"/>
          <w:sz w:val="28"/>
          <w:szCs w:val="28"/>
        </w:rPr>
        <w:t>обеспечивать</w:t>
      </w:r>
      <w:r w:rsidRPr="00BC042A">
        <w:rPr>
          <w:sz w:val="28"/>
          <w:szCs w:val="28"/>
        </w:rPr>
        <w:t xml:space="preserve"> выполнение обязательств по несению государственной или иной службы, принятых членами казачьего общества;</w:t>
      </w:r>
    </w:p>
    <w:p w:rsidR="009E7EE9" w:rsidRPr="00BC042A" w:rsidRDefault="009E7EE9" w:rsidP="00C51708">
      <w:pPr>
        <w:ind w:firstLine="709"/>
        <w:jc w:val="both"/>
        <w:rPr>
          <w:sz w:val="28"/>
          <w:szCs w:val="28"/>
        </w:rPr>
      </w:pPr>
      <w:r w:rsidRPr="00BC042A">
        <w:rPr>
          <w:sz w:val="28"/>
          <w:szCs w:val="28"/>
        </w:rPr>
        <w:t>2) </w:t>
      </w:r>
      <w:r w:rsidRPr="00BC042A">
        <w:rPr>
          <w:color w:val="auto"/>
          <w:sz w:val="28"/>
          <w:szCs w:val="28"/>
        </w:rPr>
        <w:t>обеспечивать</w:t>
      </w:r>
      <w:r w:rsidRPr="00BC042A">
        <w:rPr>
          <w:sz w:val="28"/>
          <w:szCs w:val="28"/>
        </w:rPr>
        <w:t xml:space="preserve"> соблюдение настоящего Устава и уставов вышестоящих казачьих обществ, в состав которых входит казачье общество;</w:t>
      </w:r>
    </w:p>
    <w:p w:rsidR="009E7EE9" w:rsidRPr="00BC042A" w:rsidRDefault="009E7EE9" w:rsidP="00C51708">
      <w:pPr>
        <w:ind w:firstLine="709"/>
        <w:jc w:val="both"/>
        <w:rPr>
          <w:sz w:val="28"/>
          <w:szCs w:val="28"/>
        </w:rPr>
      </w:pPr>
      <w:proofErr w:type="gramStart"/>
      <w:r w:rsidRPr="00BC042A">
        <w:rPr>
          <w:sz w:val="28"/>
          <w:szCs w:val="28"/>
        </w:rPr>
        <w:t xml:space="preserve">3) точно и </w:t>
      </w:r>
      <w:r w:rsidRPr="00BC042A">
        <w:rPr>
          <w:color w:val="auto"/>
          <w:sz w:val="28"/>
          <w:szCs w:val="28"/>
        </w:rPr>
        <w:t>беспрекословно</w:t>
      </w:r>
      <w:r w:rsidRPr="00BC042A">
        <w:rPr>
          <w:sz w:val="28"/>
          <w:szCs w:val="28"/>
        </w:rPr>
        <w:t xml:space="preserve"> выполнять не противоречащие законодательству Российской Федерации и настоящему Уставу:</w:t>
      </w:r>
      <w:proofErr w:type="gramEnd"/>
    </w:p>
    <w:p w:rsidR="009E7EE9" w:rsidRPr="00BC042A" w:rsidRDefault="009E7EE9" w:rsidP="000C19AA">
      <w:pPr>
        <w:ind w:firstLine="709"/>
        <w:jc w:val="both"/>
        <w:rPr>
          <w:color w:val="auto"/>
          <w:sz w:val="28"/>
          <w:szCs w:val="28"/>
        </w:rPr>
      </w:pPr>
      <w:r w:rsidRPr="00BC042A">
        <w:rPr>
          <w:color w:val="auto"/>
          <w:sz w:val="28"/>
          <w:szCs w:val="28"/>
        </w:rPr>
        <w:t>решения высших органов управления вышестоящих казачьих обществ;</w:t>
      </w:r>
    </w:p>
    <w:p w:rsidR="009E7EE9" w:rsidRPr="00BC042A" w:rsidRDefault="009E7EE9" w:rsidP="000C19AA">
      <w:pPr>
        <w:ind w:firstLine="709"/>
        <w:jc w:val="both"/>
        <w:rPr>
          <w:color w:val="auto"/>
          <w:sz w:val="28"/>
          <w:szCs w:val="28"/>
        </w:rPr>
      </w:pPr>
      <w:r w:rsidRPr="00BC042A">
        <w:rPr>
          <w:color w:val="auto"/>
          <w:sz w:val="28"/>
          <w:szCs w:val="28"/>
        </w:rPr>
        <w:t xml:space="preserve">приказы и распоряжения атаманов вышестоящих казачьих обществ, </w:t>
      </w:r>
      <w:r w:rsidRPr="00BC042A">
        <w:rPr>
          <w:color w:val="auto"/>
          <w:sz w:val="28"/>
          <w:szCs w:val="28"/>
        </w:rPr>
        <w:br/>
        <w:t xml:space="preserve">а также решения советов атаманов вышестоящих казачьих обществ (если они </w:t>
      </w:r>
      <w:r w:rsidRPr="00BC042A">
        <w:rPr>
          <w:color w:val="auto"/>
          <w:sz w:val="28"/>
          <w:szCs w:val="28"/>
        </w:rPr>
        <w:br/>
        <w:t xml:space="preserve">не противоречат решениям </w:t>
      </w:r>
      <w:r w:rsidRPr="00BC042A">
        <w:rPr>
          <w:sz w:val="28"/>
          <w:szCs w:val="28"/>
        </w:rPr>
        <w:t xml:space="preserve">высших органов управления </w:t>
      </w:r>
      <w:r w:rsidRPr="00BC042A">
        <w:rPr>
          <w:color w:val="auto"/>
          <w:sz w:val="28"/>
          <w:szCs w:val="28"/>
        </w:rPr>
        <w:t>соответствующих вышестоящих казачьих обществ);</w:t>
      </w:r>
    </w:p>
    <w:p w:rsidR="009E7EE9" w:rsidRPr="00BC042A" w:rsidRDefault="009E7EE9" w:rsidP="000C19AA">
      <w:pPr>
        <w:ind w:firstLine="709"/>
        <w:jc w:val="both"/>
        <w:rPr>
          <w:color w:val="auto"/>
          <w:sz w:val="28"/>
          <w:szCs w:val="28"/>
        </w:rPr>
      </w:pPr>
      <w:r w:rsidRPr="00BC042A">
        <w:rPr>
          <w:color w:val="auto"/>
          <w:sz w:val="28"/>
          <w:szCs w:val="28"/>
        </w:rPr>
        <w:t xml:space="preserve">решения </w:t>
      </w:r>
      <w:r w:rsidRPr="00BC042A">
        <w:rPr>
          <w:sz w:val="28"/>
          <w:szCs w:val="28"/>
        </w:rPr>
        <w:t xml:space="preserve">высшего органа управления </w:t>
      </w:r>
      <w:r w:rsidRPr="00BC042A">
        <w:rPr>
          <w:color w:val="auto"/>
          <w:sz w:val="28"/>
          <w:szCs w:val="28"/>
        </w:rPr>
        <w:t>казачьего общества;</w:t>
      </w:r>
    </w:p>
    <w:p w:rsidR="009E7EE9" w:rsidRPr="00BC042A" w:rsidRDefault="009E7EE9" w:rsidP="000C19AA">
      <w:pPr>
        <w:ind w:firstLine="709"/>
        <w:jc w:val="both"/>
        <w:rPr>
          <w:color w:val="auto"/>
          <w:sz w:val="28"/>
          <w:szCs w:val="28"/>
        </w:rPr>
      </w:pPr>
      <w:r w:rsidRPr="00BC042A">
        <w:rPr>
          <w:color w:val="auto"/>
          <w:sz w:val="28"/>
          <w:szCs w:val="28"/>
        </w:rPr>
        <w:t>решения правления казачьего общества.</w:t>
      </w:r>
    </w:p>
    <w:p w:rsidR="009E7EE9" w:rsidRPr="00BC042A" w:rsidRDefault="009E7EE9" w:rsidP="00C51708">
      <w:pPr>
        <w:ind w:firstLine="709"/>
        <w:jc w:val="both"/>
        <w:rPr>
          <w:sz w:val="28"/>
          <w:szCs w:val="28"/>
        </w:rPr>
      </w:pPr>
      <w:r w:rsidRPr="00BC042A">
        <w:rPr>
          <w:sz w:val="28"/>
          <w:szCs w:val="28"/>
        </w:rPr>
        <w:lastRenderedPageBreak/>
        <w:t xml:space="preserve">4) быть для казаков личным примером в соблюдении традиций </w:t>
      </w:r>
      <w:r w:rsidRPr="00BC042A">
        <w:rPr>
          <w:sz w:val="28"/>
          <w:szCs w:val="28"/>
        </w:rPr>
        <w:br/>
        <w:t>и обычаев российского казачества;</w:t>
      </w:r>
    </w:p>
    <w:p w:rsidR="009E7EE9" w:rsidRPr="00BC042A" w:rsidRDefault="009E7EE9" w:rsidP="00C51708">
      <w:pPr>
        <w:ind w:firstLine="709"/>
        <w:jc w:val="both"/>
        <w:rPr>
          <w:sz w:val="28"/>
          <w:szCs w:val="28"/>
        </w:rPr>
      </w:pPr>
      <w:r w:rsidRPr="00BC042A">
        <w:rPr>
          <w:sz w:val="28"/>
          <w:szCs w:val="28"/>
        </w:rPr>
        <w:t>5) обеспечивать иные функции, предусмотренные уставами соответствующих вышестоящих казачьих обществ.</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21. 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22. За ненадлежащее исполнение обязанностей, предусмотренных настоящим Уставом, член казачьего </w:t>
      </w:r>
      <w:proofErr w:type="gramStart"/>
      <w:r w:rsidRPr="00BC042A">
        <w:rPr>
          <w:rFonts w:ascii="Times New Roman" w:hAnsi="Times New Roman" w:cs="Times New Roman"/>
          <w:sz w:val="28"/>
          <w:szCs w:val="28"/>
        </w:rPr>
        <w:t>общества</w:t>
      </w:r>
      <w:proofErr w:type="gramEnd"/>
      <w:r w:rsidRPr="00BC042A">
        <w:rPr>
          <w:rFonts w:ascii="Times New Roman" w:hAnsi="Times New Roman" w:cs="Times New Roman"/>
          <w:sz w:val="28"/>
          <w:szCs w:val="28"/>
        </w:rPr>
        <w:t xml:space="preserve"> может быть подвергнут публичному порицанию членами казачьего общества на заседании </w:t>
      </w:r>
      <w:r w:rsidRPr="00BC042A">
        <w:rPr>
          <w:rFonts w:ascii="Times New Roman" w:hAnsi="Times New Roman" w:cs="Times New Roman"/>
          <w:sz w:val="28"/>
          <w:szCs w:val="28"/>
        </w:rPr>
        <w:br/>
        <w:t>его коллегиального органа или исключен из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23. 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 имеющих право голоса.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24. </w:t>
      </w:r>
      <w:proofErr w:type="gramStart"/>
      <w:r w:rsidRPr="00BC042A">
        <w:rPr>
          <w:rFonts w:ascii="Times New Roman" w:hAnsi="Times New Roman" w:cs="Times New Roman"/>
          <w:sz w:val="28"/>
          <w:szCs w:val="28"/>
        </w:rPr>
        <w:t xml:space="preserve">Решение об исключении из казачьего общества члена казачьего общества, занимающего выборную должность в казачьем обществе </w:t>
      </w:r>
      <w:r w:rsidRPr="00BC042A">
        <w:rPr>
          <w:rFonts w:ascii="Times New Roman" w:hAnsi="Times New Roman" w:cs="Times New Roman"/>
          <w:sz w:val="28"/>
          <w:szCs w:val="28"/>
        </w:rPr>
        <w:br/>
        <w:t xml:space="preserve">или в вышестоящем казачьем обществе,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 </w:t>
      </w:r>
      <w:proofErr w:type="gramEnd"/>
    </w:p>
    <w:p w:rsidR="009E7EE9" w:rsidRPr="00BC042A" w:rsidRDefault="009E7EE9" w:rsidP="00C51708">
      <w:pPr>
        <w:ind w:firstLine="709"/>
        <w:jc w:val="both"/>
        <w:rPr>
          <w:color w:val="auto"/>
          <w:sz w:val="28"/>
          <w:szCs w:val="28"/>
        </w:rPr>
      </w:pPr>
      <w:r w:rsidRPr="00BC042A">
        <w:rPr>
          <w:color w:val="auto"/>
          <w:sz w:val="28"/>
          <w:szCs w:val="28"/>
        </w:rPr>
        <w:t>25. Предложение об исключении из казачьего общества члена казачьего общества, занимающего должность в казачьем обществе, инициируется:</w:t>
      </w:r>
    </w:p>
    <w:p w:rsidR="009E7EE9" w:rsidRPr="00BC042A" w:rsidRDefault="009E7EE9" w:rsidP="00C51708">
      <w:pPr>
        <w:ind w:firstLine="709"/>
        <w:jc w:val="both"/>
        <w:rPr>
          <w:color w:val="auto"/>
          <w:sz w:val="28"/>
          <w:szCs w:val="28"/>
        </w:rPr>
      </w:pPr>
      <w:r w:rsidRPr="00BC042A">
        <w:rPr>
          <w:color w:val="auto"/>
          <w:sz w:val="28"/>
          <w:szCs w:val="28"/>
        </w:rPr>
        <w:t>1) атаманом окружного (</w:t>
      </w:r>
      <w:proofErr w:type="spellStart"/>
      <w:r w:rsidRPr="00BC042A">
        <w:rPr>
          <w:color w:val="auto"/>
          <w:sz w:val="28"/>
          <w:szCs w:val="28"/>
        </w:rPr>
        <w:t>отдельского</w:t>
      </w:r>
      <w:proofErr w:type="spellEnd"/>
      <w:r w:rsidRPr="00BC042A">
        <w:rPr>
          <w:color w:val="auto"/>
          <w:sz w:val="28"/>
          <w:szCs w:val="28"/>
        </w:rPr>
        <w:t>) казачьего общества (далее – окружным (</w:t>
      </w:r>
      <w:proofErr w:type="spellStart"/>
      <w:r w:rsidRPr="00BC042A">
        <w:rPr>
          <w:color w:val="auto"/>
          <w:sz w:val="28"/>
          <w:szCs w:val="28"/>
        </w:rPr>
        <w:t>отдельским</w:t>
      </w:r>
      <w:proofErr w:type="spellEnd"/>
      <w:r w:rsidRPr="00BC042A">
        <w:rPr>
          <w:color w:val="auto"/>
          <w:sz w:val="28"/>
          <w:szCs w:val="28"/>
        </w:rPr>
        <w:t>) атаманом) – в отношении атамана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2) правлением казачьего общества – в отношении члена этого казачьего общества, занимающего иную выборную должность.</w:t>
      </w:r>
    </w:p>
    <w:p w:rsidR="009E7EE9" w:rsidRPr="00BC042A" w:rsidRDefault="009E7EE9" w:rsidP="00C51708">
      <w:pPr>
        <w:ind w:firstLine="709"/>
        <w:jc w:val="both"/>
        <w:rPr>
          <w:color w:val="auto"/>
          <w:sz w:val="28"/>
          <w:szCs w:val="28"/>
        </w:rPr>
      </w:pPr>
      <w:r w:rsidRPr="00BC042A">
        <w:rPr>
          <w:color w:val="auto"/>
          <w:sz w:val="28"/>
          <w:szCs w:val="28"/>
        </w:rPr>
        <w:t xml:space="preserve">26. Решение об исключении из казачьего общества </w:t>
      </w:r>
      <w:proofErr w:type="spellStart"/>
      <w:r w:rsidRPr="00BC042A">
        <w:rPr>
          <w:color w:val="auto"/>
          <w:sz w:val="28"/>
          <w:szCs w:val="28"/>
        </w:rPr>
        <w:t>членаказачьего</w:t>
      </w:r>
      <w:proofErr w:type="spellEnd"/>
      <w:r w:rsidRPr="00BC042A">
        <w:rPr>
          <w:color w:val="auto"/>
          <w:sz w:val="28"/>
          <w:szCs w:val="28"/>
        </w:rPr>
        <w:t xml:space="preserve"> общества, занимающего в соответствии с настоящим Уставом выборную должность в казачьем обществе или в вышестоящем казачьем обществе, влечет за собой прекращение полномочий выборного лица.</w:t>
      </w:r>
    </w:p>
    <w:p w:rsidR="009E7EE9" w:rsidRPr="00BC042A" w:rsidRDefault="009E7EE9" w:rsidP="00C51708">
      <w:pPr>
        <w:pStyle w:val="ConsPlusNormal"/>
        <w:widowControl/>
        <w:ind w:firstLine="709"/>
        <w:jc w:val="both"/>
        <w:rPr>
          <w:rFonts w:ascii="Times New Roman" w:hAnsi="Times New Roman" w:cs="Times New Roman"/>
          <w:sz w:val="28"/>
          <w:szCs w:val="28"/>
        </w:rPr>
      </w:pP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r w:rsidRPr="00BC042A">
        <w:rPr>
          <w:rFonts w:ascii="Times New Roman" w:hAnsi="Times New Roman" w:cs="Times New Roman"/>
          <w:b/>
          <w:sz w:val="28"/>
          <w:szCs w:val="28"/>
          <w:lang w:val="en-US"/>
        </w:rPr>
        <w:t>I</w:t>
      </w:r>
      <w:r w:rsidRPr="00BC042A">
        <w:rPr>
          <w:rFonts w:ascii="Times New Roman" w:hAnsi="Times New Roman" w:cs="Times New Roman"/>
          <w:b/>
          <w:sz w:val="28"/>
          <w:szCs w:val="28"/>
        </w:rPr>
        <w:t>V. Органы казачьего общества</w:t>
      </w:r>
    </w:p>
    <w:p w:rsidR="009E7EE9" w:rsidRPr="00BC042A" w:rsidRDefault="009E7EE9" w:rsidP="00C51708">
      <w:pPr>
        <w:pStyle w:val="ConsPlusNormal"/>
        <w:widowControl/>
        <w:ind w:firstLine="709"/>
        <w:jc w:val="center"/>
        <w:outlineLvl w:val="0"/>
        <w:rPr>
          <w:rFonts w:ascii="Times New Roman" w:hAnsi="Times New Roman" w:cs="Times New Roman"/>
          <w:sz w:val="28"/>
          <w:szCs w:val="28"/>
        </w:rPr>
      </w:pP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27. Органами казачьего общества являются:</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 Большой круг (Круг, Совет, Общее собрание) казачьего общества</w:t>
      </w:r>
      <w:proofErr w:type="gramStart"/>
      <w:r w:rsidRPr="00BC042A">
        <w:rPr>
          <w:rFonts w:ascii="Times New Roman" w:hAnsi="Times New Roman" w:cs="Times New Roman"/>
          <w:sz w:val="28"/>
          <w:szCs w:val="28"/>
        </w:rPr>
        <w:t xml:space="preserve"> </w:t>
      </w:r>
    </w:p>
    <w:p w:rsidR="009E7EE9" w:rsidRPr="00BC042A" w:rsidRDefault="009E7EE9" w:rsidP="00C51708">
      <w:pPr>
        <w:pStyle w:val="ConsPlusNormal"/>
        <w:widowControl/>
        <w:ind w:firstLine="0"/>
        <w:jc w:val="both"/>
        <w:rPr>
          <w:rFonts w:ascii="Times New Roman" w:hAnsi="Times New Roman" w:cs="Times New Roman"/>
          <w:sz w:val="28"/>
          <w:szCs w:val="28"/>
        </w:rPr>
      </w:pPr>
      <w:proofErr w:type="gramEnd"/>
      <w:r w:rsidRPr="00BC042A">
        <w:rPr>
          <w:rFonts w:ascii="Times New Roman" w:hAnsi="Times New Roman" w:cs="Times New Roman"/>
          <w:sz w:val="28"/>
          <w:szCs w:val="28"/>
        </w:rPr>
        <w:t>____________________________________________________________________;</w:t>
      </w:r>
    </w:p>
    <w:p w:rsidR="009E7EE9" w:rsidRPr="00BC042A" w:rsidRDefault="009E7EE9" w:rsidP="00C51708">
      <w:pPr>
        <w:pStyle w:val="ConsPlusNormal"/>
        <w:widowControl/>
        <w:ind w:right="-82" w:firstLine="709"/>
        <w:rPr>
          <w:rFonts w:ascii="Times New Roman" w:hAnsi="Times New Roman" w:cs="Times New Roman"/>
          <w:sz w:val="28"/>
          <w:szCs w:val="28"/>
        </w:rPr>
      </w:pPr>
      <w:r w:rsidRPr="00BC042A">
        <w:rPr>
          <w:rFonts w:ascii="Times New Roman" w:hAnsi="Times New Roman" w:cs="Times New Roman"/>
        </w:rPr>
        <w:t>(наименование высшего органа управления указывается в соответствии с историческими традициями)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w:t>
      </w:r>
      <w:r w:rsidRPr="00BC042A">
        <w:rPr>
          <w:rFonts w:ascii="Times New Roman" w:hAnsi="Times New Roman" w:cs="Times New Roman"/>
          <w:sz w:val="28"/>
          <w:szCs w:val="28"/>
          <w:lang w:val="en-US"/>
        </w:rPr>
        <w:t> </w:t>
      </w:r>
      <w:r w:rsidRPr="00BC042A">
        <w:rPr>
          <w:rFonts w:ascii="Times New Roman" w:hAnsi="Times New Roman" w:cs="Times New Roman"/>
          <w:sz w:val="28"/>
          <w:szCs w:val="28"/>
        </w:rPr>
        <w:t>атаман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 правление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контрольно-ревизионная комиссия;</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 совещательные органы.</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28. Высший орган управления казачьего общества</w:t>
      </w:r>
    </w:p>
    <w:p w:rsidR="009E7EE9" w:rsidRPr="00BC042A" w:rsidRDefault="009E7EE9" w:rsidP="00C51708">
      <w:pPr>
        <w:pStyle w:val="ConsPlusNormal"/>
        <w:widowControl/>
        <w:ind w:firstLine="0"/>
        <w:jc w:val="both"/>
        <w:rPr>
          <w:rFonts w:ascii="Times New Roman" w:hAnsi="Times New Roman" w:cs="Times New Roman"/>
          <w:sz w:val="28"/>
          <w:szCs w:val="28"/>
        </w:rPr>
      </w:pPr>
      <w:r w:rsidRPr="00BC042A">
        <w:rPr>
          <w:rFonts w:ascii="Times New Roman" w:hAnsi="Times New Roman" w:cs="Times New Roman"/>
          <w:sz w:val="28"/>
          <w:szCs w:val="28"/>
        </w:rPr>
        <w:t>____________________________________________________________________</w:t>
      </w:r>
    </w:p>
    <w:p w:rsidR="009E7EE9" w:rsidRPr="00BC042A" w:rsidRDefault="009E7EE9" w:rsidP="00C51708">
      <w:pPr>
        <w:pStyle w:val="ConsPlusNormal"/>
        <w:widowControl/>
        <w:ind w:right="-82" w:firstLine="0"/>
        <w:jc w:val="center"/>
        <w:rPr>
          <w:rFonts w:ascii="Times New Roman" w:hAnsi="Times New Roman" w:cs="Times New Roman"/>
          <w:sz w:val="28"/>
          <w:szCs w:val="28"/>
        </w:rPr>
      </w:pPr>
      <w:r w:rsidRPr="00BC042A">
        <w:rPr>
          <w:rFonts w:ascii="Times New Roman" w:hAnsi="Times New Roman" w:cs="Times New Roman"/>
        </w:rPr>
        <w:lastRenderedPageBreak/>
        <w:t>(наименование высшего органа управления указывается в соответствии с историческими традициями)</w:t>
      </w:r>
    </w:p>
    <w:p w:rsidR="009E7EE9" w:rsidRPr="00BC042A" w:rsidRDefault="009E7EE9" w:rsidP="00C51708">
      <w:pPr>
        <w:pStyle w:val="ConsPlusNormal"/>
        <w:widowControl/>
        <w:ind w:firstLine="0"/>
        <w:jc w:val="both"/>
        <w:rPr>
          <w:rFonts w:ascii="Times New Roman" w:hAnsi="Times New Roman" w:cs="Times New Roman"/>
          <w:sz w:val="28"/>
          <w:szCs w:val="28"/>
        </w:rPr>
      </w:pPr>
      <w:r w:rsidRPr="00BC042A">
        <w:rPr>
          <w:rFonts w:ascii="Times New Roman" w:hAnsi="Times New Roman" w:cs="Times New Roman"/>
          <w:sz w:val="28"/>
          <w:szCs w:val="28"/>
        </w:rPr>
        <w:t>(далее – высший орган управления) является общим собранием членов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29. Заседания высшего органа управления казачьего общества созываются атаманом не реже одного раза в год.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Внеочередное заседание высшего органа управления казачьего общества созывается по инициативе: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 не менее чем двух третей членов 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окружного (</w:t>
      </w:r>
      <w:proofErr w:type="spellStart"/>
      <w:r w:rsidRPr="00BC042A">
        <w:rPr>
          <w:rFonts w:ascii="Times New Roman" w:hAnsi="Times New Roman" w:cs="Times New Roman"/>
          <w:sz w:val="28"/>
          <w:szCs w:val="28"/>
        </w:rPr>
        <w:t>отдельского</w:t>
      </w:r>
      <w:proofErr w:type="spellEnd"/>
      <w:r w:rsidRPr="00BC042A">
        <w:rPr>
          <w:rFonts w:ascii="Times New Roman" w:hAnsi="Times New Roman" w:cs="Times New Roman"/>
          <w:sz w:val="28"/>
          <w:szCs w:val="28"/>
        </w:rPr>
        <w:t>) атамана;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 районного (юртового) атамана, в случае если казачье общество входит в состав районного (юртового)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атамана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 не менее чем одной трети членов казачьего общества.</w:t>
      </w:r>
    </w:p>
    <w:p w:rsidR="009E7EE9" w:rsidRPr="00BC042A" w:rsidRDefault="009E7EE9" w:rsidP="00C51708">
      <w:pPr>
        <w:pStyle w:val="ConsPlusNormal"/>
        <w:widowControl/>
        <w:tabs>
          <w:tab w:val="left" w:pos="1080"/>
        </w:tabs>
        <w:jc w:val="both"/>
        <w:rPr>
          <w:rFonts w:ascii="Times New Roman" w:hAnsi="Times New Roman" w:cs="Times New Roman"/>
          <w:sz w:val="28"/>
          <w:szCs w:val="28"/>
        </w:rPr>
      </w:pPr>
      <w:r w:rsidRPr="00BC042A">
        <w:rPr>
          <w:rFonts w:ascii="Times New Roman" w:hAnsi="Times New Roman" w:cs="Times New Roman"/>
          <w:sz w:val="28"/>
          <w:szCs w:val="28"/>
        </w:rPr>
        <w:t>30. Решение о созыве заседания высшего органа управления казачьего общества, дате созыва и месте проведения такого заседания должно быть принято атаманом по согласованию с окружным (</w:t>
      </w:r>
      <w:proofErr w:type="spellStart"/>
      <w:r w:rsidRPr="00BC042A">
        <w:rPr>
          <w:rFonts w:ascii="Times New Roman" w:hAnsi="Times New Roman" w:cs="Times New Roman"/>
          <w:sz w:val="28"/>
          <w:szCs w:val="28"/>
        </w:rPr>
        <w:t>отдельским</w:t>
      </w:r>
      <w:proofErr w:type="spellEnd"/>
      <w:r w:rsidRPr="00BC042A">
        <w:rPr>
          <w:rFonts w:ascii="Times New Roman" w:hAnsi="Times New Roman" w:cs="Times New Roman"/>
          <w:sz w:val="28"/>
          <w:szCs w:val="28"/>
        </w:rPr>
        <w:t xml:space="preserve">) атаманом </w:t>
      </w:r>
      <w:r w:rsidRPr="00BC042A">
        <w:rPr>
          <w:rFonts w:ascii="Times New Roman" w:hAnsi="Times New Roman" w:cs="Times New Roman"/>
          <w:sz w:val="28"/>
          <w:szCs w:val="28"/>
        </w:rPr>
        <w:br/>
        <w:t>и районным (юртовым) атаманом не менее чем за два месяца до его проведения.</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31. На открытие заседания высшего органа управления казачьего общества может приглашаться уполномоченный представитель религиозной организации Русской православной церкви. Открытие заседания высшего органа управления казачьего общества может сопровождаться проведением религиозных </w:t>
      </w:r>
      <w:proofErr w:type="gramStart"/>
      <w:r w:rsidRPr="00BC042A">
        <w:rPr>
          <w:rFonts w:ascii="Times New Roman" w:hAnsi="Times New Roman" w:cs="Times New Roman"/>
          <w:sz w:val="28"/>
          <w:szCs w:val="28"/>
        </w:rPr>
        <w:t>обрядов</w:t>
      </w:r>
      <w:proofErr w:type="gramEnd"/>
      <w:r w:rsidRPr="00BC042A">
        <w:rPr>
          <w:rFonts w:ascii="Times New Roman" w:hAnsi="Times New Roman" w:cs="Times New Roman"/>
          <w:sz w:val="28"/>
          <w:szCs w:val="28"/>
        </w:rPr>
        <w:t xml:space="preserve"> уполномоченным представителем Русской православной церкви.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Ответственность за организационное обеспечение заседания высшего органа управления казачьего общества возлагается на правление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Высшим органом управления казачьего общества избирается дежурный есаул (</w:t>
      </w:r>
      <w:proofErr w:type="spellStart"/>
      <w:r w:rsidRPr="00BC042A">
        <w:rPr>
          <w:rFonts w:ascii="Times New Roman" w:hAnsi="Times New Roman" w:cs="Times New Roman"/>
          <w:sz w:val="28"/>
          <w:szCs w:val="28"/>
        </w:rPr>
        <w:t>есаулец</w:t>
      </w:r>
      <w:proofErr w:type="spellEnd"/>
      <w:r w:rsidRPr="00BC042A">
        <w:rPr>
          <w:rFonts w:ascii="Times New Roman" w:hAnsi="Times New Roman" w:cs="Times New Roman"/>
          <w:sz w:val="28"/>
          <w:szCs w:val="28"/>
        </w:rPr>
        <w:t>) для обеспечения порядка на заседании высшего органа управления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32. К компетенции высшего органа управления казачьего общества относятся вопросы:</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w:t>
      </w:r>
      <w:r w:rsidRPr="00BC042A">
        <w:rPr>
          <w:rFonts w:ascii="Times New Roman" w:hAnsi="Times New Roman" w:cs="Times New Roman"/>
          <w:sz w:val="28"/>
          <w:szCs w:val="28"/>
          <w:lang w:val="en-US"/>
        </w:rPr>
        <w:t> </w:t>
      </w:r>
      <w:r w:rsidRPr="00BC042A">
        <w:rPr>
          <w:rFonts w:ascii="Times New Roman" w:hAnsi="Times New Roman" w:cs="Times New Roman"/>
          <w:sz w:val="28"/>
          <w:szCs w:val="28"/>
        </w:rPr>
        <w:t>принятия и внесения изменений в Устав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определения приоритетных направлений деятельности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3) образования органов казачьего общества и досрочного прекращения </w:t>
      </w:r>
      <w:r w:rsidRPr="00BC042A">
        <w:rPr>
          <w:rFonts w:ascii="Times New Roman" w:hAnsi="Times New Roman" w:cs="Times New Roman"/>
          <w:sz w:val="28"/>
          <w:szCs w:val="28"/>
        </w:rPr>
        <w:br/>
        <w:t>их полномочий;</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прекращения полномочий атамана по предложению окружного (</w:t>
      </w:r>
      <w:proofErr w:type="spellStart"/>
      <w:r w:rsidRPr="00BC042A">
        <w:rPr>
          <w:rFonts w:ascii="Times New Roman" w:hAnsi="Times New Roman" w:cs="Times New Roman"/>
          <w:sz w:val="28"/>
          <w:szCs w:val="28"/>
        </w:rPr>
        <w:t>отдельского</w:t>
      </w:r>
      <w:proofErr w:type="spellEnd"/>
      <w:r w:rsidRPr="00BC042A">
        <w:rPr>
          <w:rFonts w:ascii="Times New Roman" w:hAnsi="Times New Roman" w:cs="Times New Roman"/>
          <w:sz w:val="28"/>
          <w:szCs w:val="28"/>
        </w:rPr>
        <w:t>) атамана и (или) атамана районного (юртового)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 реорганизации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6) ликвидации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казачьего общества, утверждения промежуточного ликвидационного баланса и ликвидационного баланса, определение судьбы оставшегося после удовлетворения требований кредиторов имущества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lastRenderedPageBreak/>
        <w:t>7) определения в соответствии с законодательством Российской Федерации принципов формирования и использования имущества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8) распределения полномочий по распоряжению имуществом казачьего общества между органами управления казачьего общества, в том числе между высшим органом управления казачьего общества и атаманом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9) решения иных вопросов, связанных с распоряжением имуществом казачьего общества, в соответствии 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10) рассмотрения и утверждения годового отчета и бухгалтерской (финансовой) отчетности казачьего общества, иных отчетов о деятельности казачьего общества, в том числе об исполнении казаками принятых на себя обязательств по несению государственной или иной службы;</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11) рассмотрения и утверждения отчетов атамана, правления, контрольно-ревизионной комиссии, иных органов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12) </w:t>
      </w:r>
      <w:proofErr w:type="gramStart"/>
      <w:r w:rsidRPr="00BC042A">
        <w:rPr>
          <w:rFonts w:ascii="Times New Roman" w:hAnsi="Times New Roman" w:cs="Times New Roman"/>
          <w:sz w:val="28"/>
          <w:szCs w:val="28"/>
        </w:rPr>
        <w:t>контроля за</w:t>
      </w:r>
      <w:proofErr w:type="gramEnd"/>
      <w:r w:rsidRPr="00BC042A">
        <w:rPr>
          <w:rFonts w:ascii="Times New Roman" w:hAnsi="Times New Roman" w:cs="Times New Roman"/>
          <w:sz w:val="28"/>
          <w:szCs w:val="28"/>
        </w:rPr>
        <w:t xml:space="preserve"> ходом выполнения договоров (соглашений) о несении казаками государственной или иной службы, заключенных в установленном порядке казачьим обществом;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13) принятия мер по обеспечению исполнения членами казачьего общества принятых обязательств по несению государственной или иной службы;</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14) </w:t>
      </w:r>
      <w:proofErr w:type="gramStart"/>
      <w:r w:rsidRPr="00BC042A">
        <w:rPr>
          <w:rFonts w:ascii="Times New Roman" w:hAnsi="Times New Roman" w:cs="Times New Roman"/>
          <w:sz w:val="28"/>
          <w:szCs w:val="28"/>
        </w:rPr>
        <w:t>контроля за</w:t>
      </w:r>
      <w:proofErr w:type="gramEnd"/>
      <w:r w:rsidRPr="00BC042A">
        <w:rPr>
          <w:rFonts w:ascii="Times New Roman" w:hAnsi="Times New Roman" w:cs="Times New Roman"/>
          <w:sz w:val="28"/>
          <w:szCs w:val="28"/>
        </w:rPr>
        <w:t xml:space="preserve"> ходом осуществления членами казачьего общества иной деятельности на основе договоров (соглашений) казачьего общества с органами военного управления, федеральными органами исполнительной власти </w:t>
      </w:r>
      <w:r w:rsidRPr="00BC042A">
        <w:rPr>
          <w:rFonts w:ascii="Times New Roman" w:hAnsi="Times New Roman" w:cs="Times New Roman"/>
          <w:sz w:val="28"/>
          <w:szCs w:val="28"/>
        </w:rPr>
        <w:br/>
        <w:t>и (или) их территориальными органами, органами исполнительной власти субъектов Российской Федерации и органами местного самоуправления;</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15) соблюдения установленного порядка выдачи удостоверения казака, установленного порядка присвоения чинов членам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16) утверждения аудитора казачьего общества, определения размера оплаты его услуг;</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17) определения порядка оказания материальной и иной помощи семьям погибших (умерших) казаков, многодетным семьям, сиротам, инвалидам </w:t>
      </w:r>
      <w:r w:rsidRPr="00BC042A">
        <w:rPr>
          <w:rFonts w:ascii="Times New Roman" w:hAnsi="Times New Roman" w:cs="Times New Roman"/>
          <w:sz w:val="28"/>
          <w:szCs w:val="28"/>
        </w:rPr>
        <w:br/>
        <w:t xml:space="preserve">и пенсионерам, а также членам семей казаков, призванных (поступивших) </w:t>
      </w:r>
      <w:r w:rsidRPr="00BC042A">
        <w:rPr>
          <w:rFonts w:ascii="Times New Roman" w:hAnsi="Times New Roman" w:cs="Times New Roman"/>
          <w:sz w:val="28"/>
          <w:szCs w:val="28"/>
        </w:rPr>
        <w:br/>
        <w:t>на военную службу;</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18) рассмотрения предложений и ходатай</w:t>
      </w:r>
      <w:proofErr w:type="gramStart"/>
      <w:r w:rsidRPr="00BC042A">
        <w:rPr>
          <w:rFonts w:ascii="Times New Roman" w:hAnsi="Times New Roman" w:cs="Times New Roman"/>
          <w:sz w:val="28"/>
          <w:szCs w:val="28"/>
        </w:rPr>
        <w:t>ств чл</w:t>
      </w:r>
      <w:proofErr w:type="gramEnd"/>
      <w:r w:rsidRPr="00BC042A">
        <w:rPr>
          <w:rFonts w:ascii="Times New Roman" w:hAnsi="Times New Roman" w:cs="Times New Roman"/>
          <w:sz w:val="28"/>
          <w:szCs w:val="28"/>
        </w:rPr>
        <w:t xml:space="preserve">енов казачьих обществ, </w:t>
      </w:r>
      <w:r w:rsidRPr="00BC042A">
        <w:rPr>
          <w:rFonts w:ascii="Times New Roman" w:hAnsi="Times New Roman" w:cs="Times New Roman"/>
          <w:sz w:val="28"/>
          <w:szCs w:val="28"/>
        </w:rPr>
        <w:br/>
        <w:t>а также атамана казачьего общества, принятие по ним решений;</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19) создания филиалов и открытие представительств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20) участия в других организациях.</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33. Высший орган управления казачьего общества рассматривает другие вопросы, связанные с уставной деятельностью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34. К исключительной компетенции высшего органа управления казачьего общества относятся вопросы, указанные в подпунктах 1 – 11, 16, 18 </w:t>
      </w:r>
      <w:r w:rsidRPr="00BC042A">
        <w:rPr>
          <w:rFonts w:ascii="Times New Roman" w:hAnsi="Times New Roman" w:cs="Times New Roman"/>
          <w:sz w:val="28"/>
          <w:szCs w:val="28"/>
        </w:rPr>
        <w:br/>
        <w:t>и 19 пункта 32 настоящего Устава.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lastRenderedPageBreak/>
        <w:t>35. Заседание высшего органа управления казачьего общества правомочно, если на нем присутствуют более пятидесяти процентов общего числа членов казачьего общества.</w:t>
      </w:r>
    </w:p>
    <w:p w:rsidR="009E7EE9" w:rsidRPr="00BC042A" w:rsidRDefault="009E7EE9" w:rsidP="00B43A5F">
      <w:pPr>
        <w:pStyle w:val="ConsPlusNormal"/>
        <w:widowControl/>
        <w:tabs>
          <w:tab w:val="left" w:pos="3686"/>
        </w:tabs>
        <w:ind w:firstLine="709"/>
        <w:jc w:val="both"/>
        <w:rPr>
          <w:rFonts w:ascii="Times New Roman" w:hAnsi="Times New Roman" w:cs="Times New Roman"/>
          <w:sz w:val="28"/>
          <w:szCs w:val="28"/>
        </w:rPr>
      </w:pPr>
      <w:r w:rsidRPr="00BC042A">
        <w:rPr>
          <w:rFonts w:ascii="Times New Roman" w:hAnsi="Times New Roman" w:cs="Times New Roman"/>
          <w:sz w:val="28"/>
          <w:szCs w:val="28"/>
        </w:rPr>
        <w:t>Решения высшего органа управления казачьего общества принимаются открытым голосованием и оформляются протоколом, подписываемым лицом, председательствующим на заседании высшего органа управления казачьего общества, писарем, а также дежурным есаулом (</w:t>
      </w:r>
      <w:proofErr w:type="spellStart"/>
      <w:r w:rsidRPr="00BC042A">
        <w:rPr>
          <w:rFonts w:ascii="Times New Roman" w:hAnsi="Times New Roman" w:cs="Times New Roman"/>
          <w:sz w:val="28"/>
          <w:szCs w:val="28"/>
        </w:rPr>
        <w:t>есаульцем</w:t>
      </w:r>
      <w:proofErr w:type="spellEnd"/>
      <w:r w:rsidRPr="00BC042A">
        <w:rPr>
          <w:rFonts w:ascii="Times New Roman" w:hAnsi="Times New Roman" w:cs="Times New Roman"/>
          <w:sz w:val="28"/>
          <w:szCs w:val="28"/>
        </w:rPr>
        <w:t>).</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Решения высшего органа управления казачьего общества по вопросам, отнесенным настоящим Уставом к исключительной компетенции высшего органа управления казачьего общества, принимаются не менее чем двумя третями голосов членов казачьего общества, присутствующих на заседании, </w:t>
      </w:r>
      <w:r w:rsidRPr="00BC042A">
        <w:rPr>
          <w:rFonts w:ascii="Times New Roman" w:hAnsi="Times New Roman" w:cs="Times New Roman"/>
          <w:sz w:val="28"/>
          <w:szCs w:val="28"/>
        </w:rPr>
        <w:br/>
        <w:t>по иным вопросам – большинством голосов от общего числа членов казачьего общества, присутствующих на заседании.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Style w:val="FontStyle16"/>
          <w:rFonts w:cs="Times New Roman"/>
          <w:sz w:val="28"/>
          <w:szCs w:val="28"/>
        </w:rPr>
        <w:t>36.</w:t>
      </w:r>
      <w:r w:rsidRPr="00BC042A">
        <w:rPr>
          <w:rFonts w:ascii="Times New Roman" w:hAnsi="Times New Roman" w:cs="Times New Roman"/>
          <w:sz w:val="28"/>
          <w:szCs w:val="28"/>
        </w:rPr>
        <w:t> </w:t>
      </w:r>
      <w:r w:rsidRPr="00BC042A">
        <w:rPr>
          <w:rStyle w:val="FontStyle16"/>
          <w:rFonts w:cs="Times New Roman"/>
          <w:sz w:val="28"/>
          <w:szCs w:val="28"/>
        </w:rPr>
        <w:t xml:space="preserve">Руководящим коллегиальным </w:t>
      </w:r>
      <w:proofErr w:type="spellStart"/>
      <w:r w:rsidRPr="00BC042A">
        <w:rPr>
          <w:rStyle w:val="FontStyle16"/>
          <w:rFonts w:cs="Times New Roman"/>
          <w:sz w:val="28"/>
          <w:szCs w:val="28"/>
        </w:rPr>
        <w:t>органомказачьего</w:t>
      </w:r>
      <w:proofErr w:type="spellEnd"/>
      <w:r w:rsidRPr="00BC042A">
        <w:rPr>
          <w:rStyle w:val="FontStyle16"/>
          <w:rFonts w:cs="Times New Roman"/>
          <w:sz w:val="28"/>
          <w:szCs w:val="28"/>
        </w:rPr>
        <w:t xml:space="preserve"> общества в период между заседаниями </w:t>
      </w:r>
      <w:r w:rsidRPr="00BC042A">
        <w:rPr>
          <w:rFonts w:ascii="Times New Roman" w:hAnsi="Times New Roman" w:cs="Times New Roman"/>
          <w:sz w:val="28"/>
          <w:szCs w:val="28"/>
        </w:rPr>
        <w:t xml:space="preserve">высшего органа управления казачьего общества </w:t>
      </w:r>
      <w:r w:rsidRPr="00BC042A">
        <w:rPr>
          <w:rStyle w:val="FontStyle16"/>
          <w:rFonts w:cs="Times New Roman"/>
          <w:sz w:val="28"/>
          <w:szCs w:val="28"/>
        </w:rPr>
        <w:t xml:space="preserve">является правление казачьего общества. </w:t>
      </w:r>
    </w:p>
    <w:p w:rsidR="009E7EE9" w:rsidRPr="00BC042A" w:rsidRDefault="009E7EE9" w:rsidP="00C51708">
      <w:pPr>
        <w:pStyle w:val="ConsPlusNormal"/>
        <w:widowControl/>
        <w:ind w:firstLine="709"/>
        <w:jc w:val="both"/>
        <w:rPr>
          <w:rStyle w:val="FontStyle16"/>
          <w:rFonts w:cs="Times New Roman"/>
          <w:sz w:val="28"/>
          <w:szCs w:val="28"/>
        </w:rPr>
      </w:pPr>
      <w:r w:rsidRPr="00BC042A">
        <w:rPr>
          <w:rFonts w:ascii="Times New Roman" w:hAnsi="Times New Roman" w:cs="Times New Roman"/>
          <w:sz w:val="28"/>
          <w:szCs w:val="28"/>
        </w:rPr>
        <w:t>В правление казачьего общества входят по должности: атаман и первый заместитель (товарищ) атамана. В правление казачьего общества могут входить заместители атамана.</w:t>
      </w:r>
      <w:r w:rsidRPr="00BC042A">
        <w:rPr>
          <w:rStyle w:val="FontStyle16"/>
          <w:rFonts w:cs="Times New Roman"/>
          <w:sz w:val="28"/>
          <w:szCs w:val="28"/>
        </w:rPr>
        <w:t xml:space="preserve"> В работе правления казачьего общества могут принимать участие иные лица.</w:t>
      </w:r>
    </w:p>
    <w:p w:rsidR="009E7EE9" w:rsidRPr="00BC042A" w:rsidRDefault="009E7EE9" w:rsidP="00C51708">
      <w:pPr>
        <w:pStyle w:val="ConsPlusNormal"/>
        <w:widowControl/>
        <w:ind w:firstLine="709"/>
        <w:jc w:val="both"/>
        <w:rPr>
          <w:rStyle w:val="FontStyle16"/>
          <w:rFonts w:cs="Times New Roman"/>
          <w:sz w:val="28"/>
          <w:szCs w:val="28"/>
        </w:rPr>
      </w:pPr>
      <w:r w:rsidRPr="00BC042A">
        <w:rPr>
          <w:rStyle w:val="FontStyle16"/>
          <w:rFonts w:cs="Times New Roman"/>
          <w:sz w:val="28"/>
          <w:szCs w:val="28"/>
        </w:rPr>
        <w:t>Состав правления казачьего общества утверждается высшим органом управления казачьего общества сроком на пять лет. Изменения</w:t>
      </w:r>
      <w:r w:rsidRPr="00BC042A">
        <w:rPr>
          <w:rStyle w:val="FontStyle16"/>
          <w:rFonts w:cs="Times New Roman"/>
          <w:sz w:val="28"/>
          <w:szCs w:val="28"/>
        </w:rPr>
        <w:br/>
        <w:t>в состав правления казачьего общества вносятся высшим органом управления казачьего общества.</w:t>
      </w:r>
    </w:p>
    <w:p w:rsidR="009E7EE9" w:rsidRPr="00BC042A" w:rsidRDefault="009E7EE9" w:rsidP="00E006E5">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Обязанности членов правления казачьего общества утверждаются приказом атамана казачьего общества.</w:t>
      </w:r>
    </w:p>
    <w:p w:rsidR="009E7EE9" w:rsidRPr="00BC042A" w:rsidRDefault="009E7EE9" w:rsidP="00C51708">
      <w:pPr>
        <w:pStyle w:val="ConsPlusNormal"/>
        <w:widowControl/>
        <w:ind w:firstLine="709"/>
        <w:jc w:val="both"/>
      </w:pPr>
      <w:r w:rsidRPr="00BC042A">
        <w:rPr>
          <w:rFonts w:ascii="Times New Roman" w:hAnsi="Times New Roman" w:cs="Times New Roman"/>
          <w:sz w:val="28"/>
          <w:szCs w:val="28"/>
        </w:rPr>
        <w:t>37. Правление казачьего общества проводит свои заседания не реже одного раза в три месяца либо, в случае необходимости, по решению атамана казачьего общества или по требованию не менее чем одной трети членов 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Порядок работы правления казачьего общества, принятия и исполнения им решений определяются положением, утверждаемым высшим органом управления казачьего общества.</w:t>
      </w:r>
    </w:p>
    <w:p w:rsidR="009E7EE9" w:rsidRPr="00BC042A" w:rsidRDefault="009E7EE9" w:rsidP="00C51708">
      <w:pPr>
        <w:pStyle w:val="Style4"/>
        <w:widowControl/>
        <w:tabs>
          <w:tab w:val="left" w:pos="917"/>
        </w:tabs>
        <w:spacing w:line="240" w:lineRule="auto"/>
        <w:ind w:firstLine="709"/>
        <w:rPr>
          <w:rStyle w:val="FontStyle16"/>
          <w:sz w:val="28"/>
          <w:szCs w:val="28"/>
        </w:rPr>
      </w:pPr>
      <w:r w:rsidRPr="00BC042A">
        <w:rPr>
          <w:rStyle w:val="FontStyle16"/>
          <w:sz w:val="28"/>
          <w:szCs w:val="28"/>
        </w:rPr>
        <w:t>38. К основным полномочиям правления казачьего общества относится решение вопросов:</w:t>
      </w:r>
    </w:p>
    <w:p w:rsidR="009E7EE9" w:rsidRPr="00BC042A" w:rsidRDefault="009E7EE9" w:rsidP="00C51708">
      <w:pPr>
        <w:pStyle w:val="Style4"/>
        <w:widowControl/>
        <w:tabs>
          <w:tab w:val="left" w:pos="917"/>
        </w:tabs>
        <w:spacing w:line="240" w:lineRule="auto"/>
        <w:ind w:firstLine="709"/>
        <w:rPr>
          <w:rStyle w:val="FontStyle16"/>
          <w:sz w:val="28"/>
          <w:szCs w:val="28"/>
        </w:rPr>
      </w:pPr>
      <w:r w:rsidRPr="00BC042A">
        <w:rPr>
          <w:rStyle w:val="FontStyle16"/>
          <w:sz w:val="28"/>
          <w:szCs w:val="28"/>
        </w:rPr>
        <w:t xml:space="preserve">1) утверждения по согласованию с районным (юртовым) атаманом, </w:t>
      </w:r>
      <w:r w:rsidRPr="00BC042A">
        <w:rPr>
          <w:rStyle w:val="FontStyle16"/>
          <w:sz w:val="28"/>
          <w:szCs w:val="28"/>
        </w:rPr>
        <w:br/>
        <w:t>в случае если казачье общество входит в состав соответствующего районного (юртового) казачьего общества, окружным (</w:t>
      </w:r>
      <w:proofErr w:type="spellStart"/>
      <w:r w:rsidRPr="00BC042A">
        <w:rPr>
          <w:rStyle w:val="FontStyle16"/>
          <w:sz w:val="28"/>
          <w:szCs w:val="28"/>
        </w:rPr>
        <w:t>отдельским</w:t>
      </w:r>
      <w:proofErr w:type="spellEnd"/>
      <w:r w:rsidRPr="00BC042A">
        <w:rPr>
          <w:rStyle w:val="FontStyle16"/>
          <w:sz w:val="28"/>
          <w:szCs w:val="28"/>
        </w:rPr>
        <w:t xml:space="preserve">) атаманом даты созыва и места </w:t>
      </w:r>
      <w:proofErr w:type="gramStart"/>
      <w:r w:rsidRPr="00BC042A">
        <w:rPr>
          <w:rStyle w:val="FontStyle16"/>
          <w:sz w:val="28"/>
          <w:szCs w:val="28"/>
        </w:rPr>
        <w:t>проведения заседаний высшего органа управления казачьего общества</w:t>
      </w:r>
      <w:proofErr w:type="gramEnd"/>
      <w:r w:rsidRPr="00BC042A">
        <w:rPr>
          <w:rStyle w:val="FontStyle16"/>
          <w:sz w:val="28"/>
          <w:szCs w:val="28"/>
        </w:rPr>
        <w:t>;</w:t>
      </w:r>
    </w:p>
    <w:p w:rsidR="009E7EE9" w:rsidRPr="00BC042A" w:rsidRDefault="009E7EE9" w:rsidP="00C51708">
      <w:pPr>
        <w:pStyle w:val="Style4"/>
        <w:widowControl/>
        <w:tabs>
          <w:tab w:val="left" w:pos="917"/>
        </w:tabs>
        <w:spacing w:line="240" w:lineRule="auto"/>
        <w:ind w:firstLine="709"/>
        <w:rPr>
          <w:rStyle w:val="FontStyle16"/>
          <w:sz w:val="28"/>
          <w:szCs w:val="28"/>
        </w:rPr>
      </w:pPr>
      <w:r w:rsidRPr="00BC042A">
        <w:rPr>
          <w:rStyle w:val="FontStyle16"/>
          <w:sz w:val="28"/>
          <w:szCs w:val="28"/>
        </w:rPr>
        <w:t xml:space="preserve">2) рассмотрения предложений казачьего общества, представляемых </w:t>
      </w:r>
      <w:r w:rsidRPr="00BC042A">
        <w:rPr>
          <w:rStyle w:val="FontStyle16"/>
          <w:sz w:val="28"/>
          <w:szCs w:val="28"/>
        </w:rPr>
        <w:br/>
        <w:t>в районное (юртовое) казачье общество, в случае если казачье общество входит в состав соответствующего районного (юртового) казачьего общества, окружное (</w:t>
      </w:r>
      <w:proofErr w:type="spellStart"/>
      <w:r w:rsidRPr="00BC042A">
        <w:rPr>
          <w:rStyle w:val="FontStyle16"/>
          <w:sz w:val="28"/>
          <w:szCs w:val="28"/>
        </w:rPr>
        <w:t>отдельское</w:t>
      </w:r>
      <w:proofErr w:type="spellEnd"/>
      <w:r w:rsidRPr="00BC042A">
        <w:rPr>
          <w:rStyle w:val="FontStyle16"/>
          <w:sz w:val="28"/>
          <w:szCs w:val="28"/>
        </w:rPr>
        <w:t>) казачье общество;</w:t>
      </w:r>
    </w:p>
    <w:p w:rsidR="009E7EE9" w:rsidRPr="00BC042A" w:rsidRDefault="009E7EE9" w:rsidP="00C51708">
      <w:pPr>
        <w:pStyle w:val="Style4"/>
        <w:widowControl/>
        <w:tabs>
          <w:tab w:val="left" w:pos="917"/>
        </w:tabs>
        <w:spacing w:line="240" w:lineRule="auto"/>
        <w:ind w:firstLine="709"/>
        <w:rPr>
          <w:rStyle w:val="FontStyle16"/>
          <w:sz w:val="28"/>
          <w:szCs w:val="28"/>
        </w:rPr>
      </w:pPr>
      <w:r w:rsidRPr="00BC042A">
        <w:rPr>
          <w:rStyle w:val="FontStyle16"/>
          <w:sz w:val="28"/>
          <w:szCs w:val="28"/>
        </w:rPr>
        <w:t xml:space="preserve">3) выдвижения кандидатуры на должность атамана казачьего общества, </w:t>
      </w:r>
      <w:r w:rsidRPr="00BC042A">
        <w:rPr>
          <w:rStyle w:val="FontStyle16"/>
          <w:sz w:val="28"/>
          <w:szCs w:val="28"/>
        </w:rPr>
        <w:br/>
        <w:t>в том числе по представлению совета стариков;</w:t>
      </w:r>
    </w:p>
    <w:p w:rsidR="009E7EE9" w:rsidRPr="00BC042A" w:rsidRDefault="009E7EE9" w:rsidP="00C51708">
      <w:pPr>
        <w:pStyle w:val="ConsPlusNormal"/>
        <w:widowControl/>
        <w:ind w:firstLine="709"/>
        <w:jc w:val="both"/>
        <w:rPr>
          <w:rFonts w:ascii="Times New Roman" w:hAnsi="Times New Roman" w:cs="Times New Roman"/>
          <w:sz w:val="28"/>
          <w:szCs w:val="28"/>
        </w:rPr>
      </w:pPr>
      <w:proofErr w:type="gramStart"/>
      <w:r w:rsidRPr="00BC042A">
        <w:rPr>
          <w:rFonts w:ascii="Times New Roman" w:hAnsi="Times New Roman" w:cs="Times New Roman"/>
          <w:sz w:val="28"/>
          <w:szCs w:val="28"/>
        </w:rPr>
        <w:lastRenderedPageBreak/>
        <w:t xml:space="preserve">4) принятия по согласованию с </w:t>
      </w:r>
      <w:r w:rsidRPr="00BC042A">
        <w:rPr>
          <w:rStyle w:val="FontStyle16"/>
          <w:rFonts w:cs="Times New Roman"/>
          <w:sz w:val="28"/>
          <w:szCs w:val="28"/>
        </w:rPr>
        <w:t xml:space="preserve">районным (юртовым) атаманом, </w:t>
      </w:r>
      <w:r w:rsidRPr="00BC042A">
        <w:rPr>
          <w:rStyle w:val="FontStyle16"/>
          <w:rFonts w:cs="Times New Roman"/>
          <w:sz w:val="28"/>
          <w:szCs w:val="28"/>
        </w:rPr>
        <w:br/>
        <w:t xml:space="preserve">в случае если казачье общество входит в состав соответствующего районного (юртового) казачьего общества, </w:t>
      </w:r>
      <w:r w:rsidRPr="00BC042A">
        <w:rPr>
          <w:rFonts w:ascii="Times New Roman" w:hAnsi="Times New Roman" w:cs="Times New Roman"/>
          <w:sz w:val="28"/>
          <w:szCs w:val="28"/>
        </w:rPr>
        <w:t>и окружным (</w:t>
      </w:r>
      <w:proofErr w:type="spellStart"/>
      <w:r w:rsidRPr="00BC042A">
        <w:rPr>
          <w:rFonts w:ascii="Times New Roman" w:hAnsi="Times New Roman" w:cs="Times New Roman"/>
          <w:sz w:val="28"/>
          <w:szCs w:val="28"/>
        </w:rPr>
        <w:t>отдельским</w:t>
      </w:r>
      <w:proofErr w:type="spellEnd"/>
      <w:r w:rsidRPr="00BC042A">
        <w:rPr>
          <w:rFonts w:ascii="Times New Roman" w:hAnsi="Times New Roman" w:cs="Times New Roman"/>
          <w:sz w:val="28"/>
          <w:szCs w:val="28"/>
        </w:rPr>
        <w:t xml:space="preserve">) атаманом решений </w:t>
      </w:r>
      <w:r w:rsidRPr="00BC042A">
        <w:rPr>
          <w:rFonts w:ascii="Times New Roman" w:hAnsi="Times New Roman" w:cs="Times New Roman"/>
          <w:sz w:val="28"/>
          <w:szCs w:val="28"/>
        </w:rPr>
        <w:br/>
        <w:t xml:space="preserve">о внесении на рассмотрение высшего органа управления казачьего общества вопросов о досрочном прекращении полномочий атамана, первого заместителя (товарища) атамана, контрольно-ревизионной комиссии, в том числе </w:t>
      </w:r>
      <w:r w:rsidRPr="00BC042A">
        <w:rPr>
          <w:rFonts w:ascii="Times New Roman" w:hAnsi="Times New Roman" w:cs="Times New Roman"/>
          <w:sz w:val="28"/>
          <w:szCs w:val="28"/>
        </w:rPr>
        <w:br/>
        <w:t>по представлению суда чести;</w:t>
      </w:r>
      <w:proofErr w:type="gramEnd"/>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5) иных вопросов, не входящих в исключительную компетенцию высшего органа управления казачьего общества.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39. Правление казачьего общества вправе отменять решения атамана казачьего общества</w:t>
      </w:r>
      <w:r w:rsidRPr="00BC042A">
        <w:rPr>
          <w:rStyle w:val="FontStyle16"/>
          <w:rFonts w:cs="Times New Roman"/>
          <w:sz w:val="28"/>
          <w:szCs w:val="28"/>
        </w:rPr>
        <w:t xml:space="preserve">, в случае если такие решения противоречат законодательству Российской Федерации, настоящему Уставу, решениям высшего </w:t>
      </w:r>
      <w:r w:rsidRPr="00BC042A">
        <w:rPr>
          <w:rFonts w:ascii="Times New Roman" w:hAnsi="Times New Roman" w:cs="Times New Roman"/>
          <w:sz w:val="28"/>
          <w:szCs w:val="28"/>
        </w:rPr>
        <w:t xml:space="preserve">органа управления казачьего общества или правления казачьего общества, либо могут повлечь неисполнение </w:t>
      </w:r>
      <w:r w:rsidRPr="00BC042A">
        <w:rPr>
          <w:rStyle w:val="FontStyle16"/>
          <w:rFonts w:cs="Times New Roman"/>
          <w:sz w:val="28"/>
          <w:szCs w:val="28"/>
        </w:rPr>
        <w:t xml:space="preserve">решений высшего </w:t>
      </w:r>
      <w:r w:rsidRPr="00BC042A">
        <w:rPr>
          <w:rFonts w:ascii="Times New Roman" w:hAnsi="Times New Roman" w:cs="Times New Roman"/>
          <w:sz w:val="28"/>
          <w:szCs w:val="28"/>
        </w:rPr>
        <w:t xml:space="preserve">органа управления казачьего общества или правления казачьего общества.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Об отмене решений атамана казачьего общества правление казачьего общества уведомляет районное (юртовое) казачье общество, </w:t>
      </w:r>
      <w:r w:rsidRPr="00BC042A">
        <w:rPr>
          <w:rStyle w:val="FontStyle16"/>
          <w:rFonts w:cs="Times New Roman"/>
          <w:sz w:val="28"/>
          <w:szCs w:val="28"/>
        </w:rPr>
        <w:t>в случае если казачье общество входит в состав,</w:t>
      </w:r>
      <w:r w:rsidRPr="00BC042A">
        <w:rPr>
          <w:rFonts w:ascii="Times New Roman" w:hAnsi="Times New Roman" w:cs="Times New Roman"/>
          <w:sz w:val="28"/>
          <w:szCs w:val="28"/>
        </w:rPr>
        <w:t xml:space="preserve"> и окружное (</w:t>
      </w:r>
      <w:proofErr w:type="spellStart"/>
      <w:r w:rsidRPr="00BC042A">
        <w:rPr>
          <w:rFonts w:ascii="Times New Roman" w:hAnsi="Times New Roman" w:cs="Times New Roman"/>
          <w:sz w:val="28"/>
          <w:szCs w:val="28"/>
        </w:rPr>
        <w:t>отдельское</w:t>
      </w:r>
      <w:proofErr w:type="spellEnd"/>
      <w:r w:rsidRPr="00BC042A">
        <w:rPr>
          <w:rFonts w:ascii="Times New Roman" w:hAnsi="Times New Roman" w:cs="Times New Roman"/>
          <w:sz w:val="28"/>
          <w:szCs w:val="28"/>
        </w:rPr>
        <w:t>) казачье общество.</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40. Решения правления казачьего общества по оперативным вопросам могут приниматься в заочной форме большинством голосов членов правления казачьего общества, принявших участие в голосовании, проведенном в заочной форме путем обмена документами.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Проекты решений правления казачьего общества, предполагаемых </w:t>
      </w:r>
      <w:r w:rsidRPr="00BC042A">
        <w:rPr>
          <w:rFonts w:ascii="Times New Roman" w:hAnsi="Times New Roman" w:cs="Times New Roman"/>
          <w:sz w:val="28"/>
          <w:szCs w:val="28"/>
        </w:rPr>
        <w:br/>
        <w:t xml:space="preserve">к принятию в заочной форме, могут быть обсуждены на совещании членов правления казачьего общества, проводимом путем использования </w:t>
      </w:r>
      <w:proofErr w:type="spellStart"/>
      <w:r w:rsidRPr="00BC042A">
        <w:rPr>
          <w:rFonts w:ascii="Times New Roman" w:hAnsi="Times New Roman" w:cs="Times New Roman"/>
          <w:sz w:val="28"/>
          <w:szCs w:val="28"/>
        </w:rPr>
        <w:t>видео-конференц-связи</w:t>
      </w:r>
      <w:proofErr w:type="spellEnd"/>
      <w:r w:rsidRPr="00BC042A">
        <w:rPr>
          <w:rFonts w:ascii="Times New Roman" w:hAnsi="Times New Roman" w:cs="Times New Roman"/>
          <w:sz w:val="28"/>
          <w:szCs w:val="28"/>
        </w:rPr>
        <w:t xml:space="preserve">. Направление материалов, необходимых для обсуждения, </w:t>
      </w:r>
      <w:r w:rsidRPr="00BC042A">
        <w:rPr>
          <w:rFonts w:ascii="Times New Roman" w:hAnsi="Times New Roman" w:cs="Times New Roman"/>
          <w:sz w:val="28"/>
          <w:szCs w:val="28"/>
        </w:rPr>
        <w:br/>
        <w:t xml:space="preserve">а также голосование по проектам решений правления казачьего общества, принимаемых в заочной форме, осуществляются посредством почтовой, электронной или иной связи, обеспечивающей аутентичность передаваемых </w:t>
      </w:r>
      <w:r w:rsidRPr="00BC042A">
        <w:rPr>
          <w:rFonts w:ascii="Times New Roman" w:hAnsi="Times New Roman" w:cs="Times New Roman"/>
          <w:sz w:val="28"/>
          <w:szCs w:val="28"/>
        </w:rPr>
        <w:br/>
        <w:t>и принимаемых сообщений и их документальное подтверждение.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41. Заседание правления казачьего общества считается правомочным </w:t>
      </w:r>
      <w:r w:rsidRPr="00BC042A">
        <w:rPr>
          <w:rFonts w:ascii="Times New Roman" w:hAnsi="Times New Roman" w:cs="Times New Roman"/>
          <w:sz w:val="28"/>
          <w:szCs w:val="28"/>
        </w:rPr>
        <w:br/>
        <w:t>при условии присутствия на нем не менее чем двух третей его членов. Решения правления казачьего общества принимаются большинством голосов от общего числа присутствующих на заседании членов правления казачьего общества, если иное не предусмотрено настоящим Уставом.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В случае прекращения полномочий атамана казачьего общества, первого заместителя (товарища) атамана казачьего общества по основаниям, </w:t>
      </w:r>
      <w:r w:rsidRPr="00BC042A">
        <w:rPr>
          <w:rFonts w:ascii="Times New Roman" w:hAnsi="Times New Roman" w:cs="Times New Roman"/>
          <w:sz w:val="28"/>
          <w:szCs w:val="28"/>
        </w:rPr>
        <w:br/>
        <w:t xml:space="preserve">не связанным с нарушением ими законодательства Российской Федерации </w:t>
      </w:r>
      <w:r w:rsidRPr="00BC042A">
        <w:rPr>
          <w:rFonts w:ascii="Times New Roman" w:hAnsi="Times New Roman" w:cs="Times New Roman"/>
          <w:sz w:val="28"/>
          <w:szCs w:val="28"/>
        </w:rPr>
        <w:br/>
        <w:t xml:space="preserve">и (или) настоящего Устава, указанные лица имеют право принимать участие </w:t>
      </w:r>
      <w:r w:rsidRPr="00BC042A">
        <w:rPr>
          <w:rFonts w:ascii="Times New Roman" w:hAnsi="Times New Roman" w:cs="Times New Roman"/>
          <w:sz w:val="28"/>
          <w:szCs w:val="28"/>
        </w:rPr>
        <w:br/>
        <w:t xml:space="preserve">в работе правления казачьего общества с правом совещательного голоса.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42. Решение о внесении на рассмотрение высшего органа управления казачьего общества вопросов о досрочном прекращении полномочий атамана казачьего общества, первого заместителя (товарища) атамана казачьего общества, контрольно-ревизионной комиссии принимается не менее чем двумя третями голосов членов 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Style w:val="FontStyle16"/>
          <w:rFonts w:cs="Times New Roman"/>
          <w:sz w:val="28"/>
          <w:szCs w:val="28"/>
        </w:rPr>
        <w:lastRenderedPageBreak/>
        <w:t>43. </w:t>
      </w:r>
      <w:r w:rsidRPr="00BC042A">
        <w:rPr>
          <w:rFonts w:ascii="Times New Roman" w:hAnsi="Times New Roman" w:cs="Times New Roman"/>
          <w:sz w:val="28"/>
          <w:szCs w:val="28"/>
        </w:rPr>
        <w:t xml:space="preserve">Атаман казачьего общества является высшим должностным лицом </w:t>
      </w:r>
      <w:r w:rsidRPr="00BC042A">
        <w:rPr>
          <w:rFonts w:ascii="Times New Roman" w:hAnsi="Times New Roman" w:cs="Times New Roman"/>
          <w:sz w:val="28"/>
          <w:szCs w:val="28"/>
        </w:rPr>
        <w:br/>
        <w:t xml:space="preserve">и осуществляет общее руководство деятельностью казачьего общества </w:t>
      </w:r>
      <w:r w:rsidRPr="00BC042A">
        <w:rPr>
          <w:rFonts w:ascii="Times New Roman" w:hAnsi="Times New Roman" w:cs="Times New Roman"/>
          <w:sz w:val="28"/>
          <w:szCs w:val="28"/>
        </w:rPr>
        <w:br/>
        <w:t xml:space="preserve">в соответствии с законодательством Российской Федерации, настоящим Уставом, решениями высшего органа управления казачьего общества </w:t>
      </w:r>
      <w:r w:rsidRPr="00BC042A">
        <w:rPr>
          <w:rFonts w:ascii="Times New Roman" w:hAnsi="Times New Roman" w:cs="Times New Roman"/>
          <w:sz w:val="28"/>
          <w:szCs w:val="28"/>
        </w:rPr>
        <w:br/>
        <w:t>и правления казачьего общества. Атаман казачьего общества несет персональную ответственность за деятельность казачьего общества. Атаман казачьего общества не может быть атаманом или первым заместителем (товарищем) атамана другого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44. Атаман казачьего общества избирается высшим органом управления казачьего общества сроком на пять лет.</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Кандидатом на должность атамана казачьего общества может быть гражданин Российской Федерации – член казачьего общества не моложе 25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Кандидат на должность атамана казачьего общества получает благословение уполномоченного представителя религиозной организации Русской православной церкви.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Не могут быть представлены в качестве кандидатур на должность атамана лица: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 </w:t>
      </w:r>
      <w:proofErr w:type="gramStart"/>
      <w:r w:rsidRPr="00BC042A">
        <w:rPr>
          <w:rFonts w:ascii="Times New Roman" w:hAnsi="Times New Roman" w:cs="Times New Roman"/>
          <w:sz w:val="28"/>
          <w:szCs w:val="28"/>
        </w:rPr>
        <w:t>имеющие</w:t>
      </w:r>
      <w:proofErr w:type="gramEnd"/>
      <w:r w:rsidRPr="00BC042A">
        <w:rPr>
          <w:rFonts w:ascii="Times New Roman" w:hAnsi="Times New Roman" w:cs="Times New Roman"/>
          <w:sz w:val="28"/>
          <w:szCs w:val="28"/>
        </w:rPr>
        <w:t xml:space="preserve"> неснятую или непогашенную судимость;</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содержащиеся в местах лишения свободы по приговору суда;</w:t>
      </w:r>
    </w:p>
    <w:p w:rsidR="009E7EE9" w:rsidRPr="00BC042A" w:rsidRDefault="009E7EE9" w:rsidP="00C51708">
      <w:pPr>
        <w:pStyle w:val="ConsPlusNormal"/>
        <w:widowControl/>
        <w:ind w:firstLine="709"/>
        <w:jc w:val="both"/>
        <w:rPr>
          <w:rFonts w:ascii="Times New Roman" w:hAnsi="Times New Roman" w:cs="Times New Roman"/>
          <w:sz w:val="28"/>
          <w:szCs w:val="28"/>
        </w:rPr>
      </w:pPr>
      <w:proofErr w:type="gramStart"/>
      <w:r w:rsidRPr="00BC042A">
        <w:rPr>
          <w:rFonts w:ascii="Times New Roman" w:hAnsi="Times New Roman" w:cs="Times New Roman"/>
          <w:sz w:val="28"/>
          <w:szCs w:val="28"/>
        </w:rPr>
        <w:t xml:space="preserve">3) которым в соответствии с </w:t>
      </w:r>
      <w:hyperlink r:id="rId7" w:anchor="172" w:tooltip="Уголовно-процессуальный кодекс РФ от 18 декабря 2001 г. N 174-ФЗ (УП..." w:history="1">
        <w:r w:rsidRPr="00BC042A">
          <w:rPr>
            <w:rFonts w:ascii="Times New Roman" w:hAnsi="Times New Roman" w:cs="Times New Roman"/>
            <w:sz w:val="28"/>
            <w:szCs w:val="28"/>
          </w:rPr>
          <w:t>уголовно-процессуальным законодательством</w:t>
        </w:r>
      </w:hyperlink>
      <w:r w:rsidRPr="00BC042A">
        <w:rPr>
          <w:rFonts w:ascii="Times New Roman" w:hAnsi="Times New Roman" w:cs="Times New Roman"/>
          <w:sz w:val="28"/>
          <w:szCs w:val="28"/>
        </w:rPr>
        <w:t xml:space="preserve"> Российской Федерации предъявлено обвинение </w:t>
      </w:r>
      <w:r w:rsidRPr="00BC042A">
        <w:rPr>
          <w:rFonts w:ascii="Times New Roman" w:hAnsi="Times New Roman" w:cs="Times New Roman"/>
          <w:sz w:val="28"/>
          <w:szCs w:val="28"/>
        </w:rPr>
        <w:br/>
        <w:t>в совершении преступления;</w:t>
      </w:r>
      <w:proofErr w:type="gramEnd"/>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 </w:t>
      </w:r>
      <w:proofErr w:type="gramStart"/>
      <w:r w:rsidRPr="00BC042A">
        <w:rPr>
          <w:rFonts w:ascii="Times New Roman" w:hAnsi="Times New Roman" w:cs="Times New Roman"/>
          <w:sz w:val="28"/>
          <w:szCs w:val="28"/>
        </w:rPr>
        <w:t>признанные</w:t>
      </w:r>
      <w:proofErr w:type="gramEnd"/>
      <w:r w:rsidRPr="00BC042A">
        <w:rPr>
          <w:rFonts w:ascii="Times New Roman" w:hAnsi="Times New Roman" w:cs="Times New Roman"/>
          <w:sz w:val="28"/>
          <w:szCs w:val="28"/>
        </w:rPr>
        <w:t xml:space="preserve"> судом недееспособными или ограниченно дееспособными;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6) </w:t>
      </w:r>
      <w:proofErr w:type="gramStart"/>
      <w:r w:rsidRPr="00BC042A">
        <w:rPr>
          <w:rFonts w:ascii="Times New Roman" w:hAnsi="Times New Roman" w:cs="Times New Roman"/>
          <w:sz w:val="28"/>
          <w:szCs w:val="28"/>
        </w:rPr>
        <w:t>полномочия</w:t>
      </w:r>
      <w:proofErr w:type="gramEnd"/>
      <w:r w:rsidRPr="00BC042A">
        <w:rPr>
          <w:rFonts w:ascii="Times New Roman" w:hAnsi="Times New Roman" w:cs="Times New Roman"/>
          <w:sz w:val="28"/>
          <w:szCs w:val="28"/>
        </w:rPr>
        <w:t xml:space="preserve"> которых досрочно прекращены на основании подпунктов 1, 4 и 5 пункта 51, подпунктов 3 и 4 пункта 52 настоящего Устава;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7) замещающие должности, на которые распространяются ограничения </w:t>
      </w:r>
      <w:r w:rsidRPr="00BC042A">
        <w:rPr>
          <w:rFonts w:ascii="Times New Roman" w:hAnsi="Times New Roman" w:cs="Times New Roman"/>
          <w:sz w:val="28"/>
          <w:szCs w:val="28"/>
        </w:rPr>
        <w:br/>
        <w:t>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8) ранее освобожденные от должности атамана иного казачьего общества по основанию, предусмотренным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Кандидатуры членов казачьего общества, выдвигаемые на должность атамана, должны быть согласованы:</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1) районным (юртовым) атаманом, </w:t>
      </w:r>
      <w:r w:rsidRPr="00BC042A">
        <w:rPr>
          <w:rStyle w:val="FontStyle16"/>
          <w:rFonts w:cs="Times New Roman"/>
          <w:sz w:val="28"/>
          <w:szCs w:val="28"/>
        </w:rPr>
        <w:t>в случае если казачье общество входит в состав соответствующего районного (юртового) казачьего общества</w:t>
      </w:r>
      <w:r w:rsidRPr="00BC042A">
        <w:rPr>
          <w:rFonts w:ascii="Times New Roman" w:hAnsi="Times New Roman" w:cs="Times New Roman"/>
          <w:sz w:val="28"/>
          <w:szCs w:val="28"/>
        </w:rPr>
        <w:t>;</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окружным (</w:t>
      </w:r>
      <w:proofErr w:type="spellStart"/>
      <w:r w:rsidRPr="00BC042A">
        <w:rPr>
          <w:rFonts w:ascii="Times New Roman" w:hAnsi="Times New Roman" w:cs="Times New Roman"/>
          <w:sz w:val="28"/>
          <w:szCs w:val="28"/>
        </w:rPr>
        <w:t>отдельским</w:t>
      </w:r>
      <w:proofErr w:type="spellEnd"/>
      <w:r w:rsidRPr="00BC042A">
        <w:rPr>
          <w:rFonts w:ascii="Times New Roman" w:hAnsi="Times New Roman" w:cs="Times New Roman"/>
          <w:sz w:val="28"/>
          <w:szCs w:val="28"/>
        </w:rPr>
        <w:t>) атаманом.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lastRenderedPageBreak/>
        <w:t xml:space="preserve">Один и тот же член казачьего общества не может быть избран </w:t>
      </w:r>
      <w:r w:rsidRPr="00BC042A">
        <w:rPr>
          <w:rFonts w:ascii="Times New Roman" w:hAnsi="Times New Roman" w:cs="Times New Roman"/>
          <w:sz w:val="28"/>
          <w:szCs w:val="28"/>
        </w:rPr>
        <w:br/>
        <w:t>на должность атамана казачьего общества более чем два срока подряд.</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45. Кандидатуру на должность атамана казачьего общества могут выдвигать:</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w:t>
      </w:r>
      <w:r w:rsidRPr="00BC042A">
        <w:rPr>
          <w:rFonts w:ascii="Times New Roman" w:hAnsi="Times New Roman" w:cs="Times New Roman"/>
          <w:sz w:val="28"/>
          <w:szCs w:val="28"/>
          <w:lang w:val="en-US"/>
        </w:rPr>
        <w:t> </w:t>
      </w:r>
      <w:r w:rsidRPr="00BC042A">
        <w:rPr>
          <w:rFonts w:ascii="Times New Roman" w:hAnsi="Times New Roman" w:cs="Times New Roman"/>
          <w:sz w:val="28"/>
          <w:szCs w:val="28"/>
        </w:rPr>
        <w:t>правление казачьего общества, в том числе по представлению совета стариков;</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районный (</w:t>
      </w:r>
      <w:proofErr w:type="gramStart"/>
      <w:r w:rsidRPr="00BC042A">
        <w:rPr>
          <w:rFonts w:ascii="Times New Roman" w:hAnsi="Times New Roman" w:cs="Times New Roman"/>
          <w:sz w:val="28"/>
          <w:szCs w:val="28"/>
        </w:rPr>
        <w:t>юртовой</w:t>
      </w:r>
      <w:proofErr w:type="gramEnd"/>
      <w:r w:rsidRPr="00BC042A">
        <w:rPr>
          <w:rFonts w:ascii="Times New Roman" w:hAnsi="Times New Roman" w:cs="Times New Roman"/>
          <w:sz w:val="28"/>
          <w:szCs w:val="28"/>
        </w:rPr>
        <w:t xml:space="preserve">) атаман, </w:t>
      </w:r>
      <w:r w:rsidRPr="00BC042A">
        <w:rPr>
          <w:rStyle w:val="FontStyle16"/>
          <w:rFonts w:cs="Times New Roman"/>
          <w:sz w:val="28"/>
          <w:szCs w:val="28"/>
        </w:rPr>
        <w:t xml:space="preserve">в случае если казачье общество входит </w:t>
      </w:r>
      <w:r w:rsidRPr="00BC042A">
        <w:rPr>
          <w:rStyle w:val="FontStyle16"/>
          <w:rFonts w:cs="Times New Roman"/>
          <w:sz w:val="28"/>
          <w:szCs w:val="28"/>
        </w:rPr>
        <w:br/>
        <w:t>в состав соответствующего районного (юртового) казачьего общества</w:t>
      </w:r>
      <w:r w:rsidRPr="00BC042A">
        <w:rPr>
          <w:rFonts w:ascii="Times New Roman" w:hAnsi="Times New Roman" w:cs="Times New Roman"/>
          <w:sz w:val="28"/>
          <w:szCs w:val="28"/>
        </w:rPr>
        <w:t>;</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 окружной (</w:t>
      </w:r>
      <w:proofErr w:type="spellStart"/>
      <w:r w:rsidRPr="00BC042A">
        <w:rPr>
          <w:rFonts w:ascii="Times New Roman" w:hAnsi="Times New Roman" w:cs="Times New Roman"/>
          <w:sz w:val="28"/>
          <w:szCs w:val="28"/>
        </w:rPr>
        <w:t>отдельский</w:t>
      </w:r>
      <w:proofErr w:type="spellEnd"/>
      <w:r w:rsidRPr="00BC042A">
        <w:rPr>
          <w:rFonts w:ascii="Times New Roman" w:hAnsi="Times New Roman" w:cs="Times New Roman"/>
          <w:sz w:val="28"/>
          <w:szCs w:val="28"/>
        </w:rPr>
        <w:t>) атаман.</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46. Члены казачьих обществ в порядке самовыдвижения могут выдвигать свою кандидатуру на должность атамана казачьего общества.</w:t>
      </w:r>
    </w:p>
    <w:p w:rsidR="009E7EE9" w:rsidRPr="00302978" w:rsidRDefault="009E7EE9" w:rsidP="00C51708">
      <w:pPr>
        <w:pStyle w:val="ConsPlusNormal"/>
        <w:widowControl/>
        <w:ind w:firstLine="709"/>
        <w:jc w:val="both"/>
        <w:rPr>
          <w:rFonts w:ascii="Times New Roman" w:hAnsi="Times New Roman" w:cs="Times New Roman"/>
          <w:sz w:val="28"/>
          <w:szCs w:val="28"/>
        </w:rPr>
      </w:pPr>
      <w:r w:rsidRPr="00302978">
        <w:rPr>
          <w:rFonts w:ascii="Times New Roman" w:hAnsi="Times New Roman" w:cs="Times New Roman"/>
          <w:sz w:val="28"/>
          <w:szCs w:val="28"/>
        </w:rPr>
        <w:t>В случае</w:t>
      </w:r>
      <w:proofErr w:type="gramStart"/>
      <w:r w:rsidRPr="00302978">
        <w:rPr>
          <w:rFonts w:ascii="Times New Roman" w:hAnsi="Times New Roman" w:cs="Times New Roman"/>
          <w:sz w:val="28"/>
          <w:szCs w:val="28"/>
        </w:rPr>
        <w:t>,</w:t>
      </w:r>
      <w:proofErr w:type="gramEnd"/>
      <w:r w:rsidRPr="00302978">
        <w:rPr>
          <w:rFonts w:ascii="Times New Roman" w:hAnsi="Times New Roman" w:cs="Times New Roman"/>
          <w:sz w:val="28"/>
          <w:szCs w:val="28"/>
        </w:rPr>
        <w:t xml:space="preserve"> если кандидатура указанного члена казачьего общества </w:t>
      </w:r>
      <w:r w:rsidRPr="00302978">
        <w:rPr>
          <w:rFonts w:ascii="Times New Roman" w:hAnsi="Times New Roman" w:cs="Times New Roman"/>
          <w:sz w:val="28"/>
          <w:szCs w:val="28"/>
        </w:rPr>
        <w:br/>
        <w:t xml:space="preserve">не согласована в установленном порядке с районным (юртовым) атаманом, </w:t>
      </w:r>
      <w:r w:rsidRPr="00302978">
        <w:rPr>
          <w:rFonts w:ascii="Times New Roman" w:hAnsi="Times New Roman" w:cs="Times New Roman"/>
          <w:sz w:val="28"/>
          <w:szCs w:val="28"/>
        </w:rPr>
        <w:br/>
      </w:r>
      <w:r w:rsidRPr="00302978">
        <w:rPr>
          <w:rStyle w:val="FontStyle16"/>
          <w:rFonts w:cs="Times New Roman"/>
          <w:sz w:val="28"/>
          <w:szCs w:val="28"/>
        </w:rPr>
        <w:t>в случае если казачье общество входит в состав соответствующего районного (юртового) казачьего общества</w:t>
      </w:r>
      <w:r w:rsidRPr="00302978">
        <w:rPr>
          <w:rFonts w:ascii="Times New Roman" w:hAnsi="Times New Roman" w:cs="Times New Roman"/>
          <w:sz w:val="28"/>
          <w:szCs w:val="28"/>
        </w:rPr>
        <w:t>, и окружным (</w:t>
      </w:r>
      <w:proofErr w:type="spellStart"/>
      <w:r w:rsidRPr="00302978">
        <w:rPr>
          <w:rFonts w:ascii="Times New Roman" w:hAnsi="Times New Roman" w:cs="Times New Roman"/>
          <w:sz w:val="28"/>
          <w:szCs w:val="28"/>
        </w:rPr>
        <w:t>отдельским</w:t>
      </w:r>
      <w:proofErr w:type="spellEnd"/>
      <w:r w:rsidRPr="00302978">
        <w:rPr>
          <w:rFonts w:ascii="Times New Roman" w:hAnsi="Times New Roman" w:cs="Times New Roman"/>
          <w:sz w:val="28"/>
          <w:szCs w:val="28"/>
        </w:rPr>
        <w:t xml:space="preserve">) атаманом </w:t>
      </w:r>
      <w:r w:rsidRPr="00302978">
        <w:rPr>
          <w:rFonts w:ascii="Times New Roman" w:hAnsi="Times New Roman" w:cs="Times New Roman"/>
          <w:sz w:val="28"/>
          <w:szCs w:val="28"/>
        </w:rPr>
        <w:br/>
        <w:t xml:space="preserve">до его избрания высшим органом управления казачьего общества на должность атамана казачьего общества, то такая кандидатура подлежит согласованию </w:t>
      </w:r>
      <w:r w:rsidRPr="00302978">
        <w:rPr>
          <w:rFonts w:ascii="Times New Roman" w:hAnsi="Times New Roman" w:cs="Times New Roman"/>
          <w:sz w:val="28"/>
          <w:szCs w:val="28"/>
        </w:rPr>
        <w:br/>
        <w:t xml:space="preserve">в установленном порядке в месячный срок после избрания. </w:t>
      </w:r>
    </w:p>
    <w:p w:rsidR="009E7EE9" w:rsidRPr="00302978" w:rsidRDefault="009E7EE9" w:rsidP="00C51708">
      <w:pPr>
        <w:pStyle w:val="ConsPlusNormal"/>
        <w:widowControl/>
        <w:ind w:firstLine="709"/>
        <w:jc w:val="both"/>
        <w:rPr>
          <w:rFonts w:ascii="Times New Roman" w:hAnsi="Times New Roman" w:cs="Times New Roman"/>
          <w:sz w:val="28"/>
          <w:szCs w:val="28"/>
        </w:rPr>
      </w:pPr>
      <w:r w:rsidRPr="00302978">
        <w:rPr>
          <w:rFonts w:ascii="Times New Roman" w:hAnsi="Times New Roman" w:cs="Times New Roman"/>
          <w:sz w:val="28"/>
          <w:szCs w:val="28"/>
        </w:rPr>
        <w:t xml:space="preserve">В случае несогласования (отказа в согласовании) кандидатуры, выдвинутой в порядке самовыдвижения и избранной высшим органом управления казачьего общества на должность атамана казачьего общества, вопрос об избрании атамана казачьего общества повторно выносится </w:t>
      </w:r>
      <w:r w:rsidRPr="00302978">
        <w:rPr>
          <w:rFonts w:ascii="Times New Roman" w:hAnsi="Times New Roman" w:cs="Times New Roman"/>
          <w:sz w:val="28"/>
          <w:szCs w:val="28"/>
        </w:rPr>
        <w:br/>
        <w:t>на рассмотрение высшего органа управления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47. Избрание атамана может сопровождаться проведением религиозных </w:t>
      </w:r>
      <w:proofErr w:type="gramStart"/>
      <w:r w:rsidRPr="00BC042A">
        <w:rPr>
          <w:rFonts w:ascii="Times New Roman" w:hAnsi="Times New Roman" w:cs="Times New Roman"/>
          <w:sz w:val="28"/>
          <w:szCs w:val="28"/>
        </w:rPr>
        <w:t>обрядов</w:t>
      </w:r>
      <w:proofErr w:type="gramEnd"/>
      <w:r w:rsidRPr="00BC042A">
        <w:rPr>
          <w:rFonts w:ascii="Times New Roman" w:hAnsi="Times New Roman" w:cs="Times New Roman"/>
          <w:sz w:val="28"/>
          <w:szCs w:val="28"/>
        </w:rPr>
        <w:t xml:space="preserve"> уполномоченным представителем Русской православной церкви.</w:t>
      </w:r>
    </w:p>
    <w:p w:rsidR="009E7EE9" w:rsidRPr="00BC042A" w:rsidRDefault="009E7EE9" w:rsidP="00C51708">
      <w:pPr>
        <w:autoSpaceDE w:val="0"/>
        <w:autoSpaceDN w:val="0"/>
        <w:adjustRightInd w:val="0"/>
        <w:ind w:firstLine="709"/>
        <w:jc w:val="both"/>
        <w:rPr>
          <w:color w:val="auto"/>
          <w:sz w:val="28"/>
          <w:szCs w:val="28"/>
        </w:rPr>
      </w:pPr>
      <w:r w:rsidRPr="00BC042A">
        <w:rPr>
          <w:color w:val="auto"/>
          <w:sz w:val="28"/>
          <w:szCs w:val="28"/>
        </w:rPr>
        <w:t xml:space="preserve">48. В случае истечения срока полномочий атамана правление казачьего общества вправе назначить временно исполняющего обязанности атамана </w:t>
      </w:r>
      <w:r w:rsidRPr="00BC042A">
        <w:rPr>
          <w:color w:val="auto"/>
          <w:sz w:val="28"/>
          <w:szCs w:val="28"/>
        </w:rPr>
        <w:br/>
        <w:t xml:space="preserve">до вступления в должность вновь избранного и утвержденного </w:t>
      </w:r>
      <w:r w:rsidRPr="00BC042A">
        <w:rPr>
          <w:color w:val="auto"/>
          <w:sz w:val="28"/>
          <w:szCs w:val="28"/>
        </w:rPr>
        <w:br/>
        <w:t>в установленном порядке атамана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49. Избранный атаман казачьего общества вступает в должность </w:t>
      </w:r>
      <w:r w:rsidRPr="00BC042A">
        <w:rPr>
          <w:rFonts w:ascii="Times New Roman" w:hAnsi="Times New Roman" w:cs="Times New Roman"/>
          <w:sz w:val="28"/>
          <w:szCs w:val="28"/>
        </w:rPr>
        <w:br/>
        <w:t xml:space="preserve">со дня утверждения его кандидатуры районным (юртовым) атаманом, </w:t>
      </w:r>
      <w:r w:rsidRPr="00BC042A">
        <w:rPr>
          <w:rStyle w:val="FontStyle16"/>
          <w:rFonts w:cs="Times New Roman"/>
          <w:sz w:val="28"/>
          <w:szCs w:val="28"/>
        </w:rPr>
        <w:t>в случае если казачье общество входит в состав соответствующего районного (юртового) казачьего общества</w:t>
      </w:r>
      <w:r w:rsidRPr="00BC042A">
        <w:rPr>
          <w:rFonts w:ascii="Times New Roman" w:hAnsi="Times New Roman" w:cs="Times New Roman"/>
          <w:sz w:val="28"/>
          <w:szCs w:val="28"/>
        </w:rPr>
        <w:t>, либо окружным (</w:t>
      </w:r>
      <w:proofErr w:type="spellStart"/>
      <w:r w:rsidRPr="00BC042A">
        <w:rPr>
          <w:rFonts w:ascii="Times New Roman" w:hAnsi="Times New Roman" w:cs="Times New Roman"/>
          <w:sz w:val="28"/>
          <w:szCs w:val="28"/>
        </w:rPr>
        <w:t>отдельским</w:t>
      </w:r>
      <w:proofErr w:type="spellEnd"/>
      <w:r w:rsidRPr="00BC042A">
        <w:rPr>
          <w:rFonts w:ascii="Times New Roman" w:hAnsi="Times New Roman" w:cs="Times New Roman"/>
          <w:sz w:val="28"/>
          <w:szCs w:val="28"/>
        </w:rPr>
        <w:t>) атаманом.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50. Полномочия атамана казачьего общества прекращаются со дня вступления в должность избранного и утвержденного в установленном порядке атамана казачьего общества, назначения временно исполняющего обязанности атамана казачьего общества в соответствии с пунктами 48 и 54 настоящего Устава или истечения срока его полномочий.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51. Полномочия атамана казачьего общества досрочно прекращаются </w:t>
      </w:r>
      <w:r w:rsidRPr="00BC042A">
        <w:rPr>
          <w:rFonts w:ascii="Times New Roman" w:hAnsi="Times New Roman" w:cs="Times New Roman"/>
          <w:sz w:val="28"/>
          <w:szCs w:val="28"/>
        </w:rPr>
        <w:br/>
        <w:t>со дня наступления следующих событий:</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1) вступления в законную силу решения суда о привлечении атамана казачьего общества к уголовной ответственности;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w:t>
      </w:r>
      <w:r w:rsidRPr="00BC042A">
        <w:rPr>
          <w:rFonts w:ascii="Times New Roman" w:hAnsi="Times New Roman" w:cs="Times New Roman"/>
          <w:b/>
          <w:sz w:val="28"/>
          <w:szCs w:val="28"/>
        </w:rPr>
        <w:t> </w:t>
      </w:r>
      <w:r w:rsidRPr="00BC042A">
        <w:rPr>
          <w:rFonts w:ascii="Times New Roman" w:hAnsi="Times New Roman" w:cs="Times New Roman"/>
          <w:sz w:val="28"/>
          <w:szCs w:val="28"/>
        </w:rPr>
        <w:t xml:space="preserve">вступления в законную силу решения судьи о привлечении атамана казачьего общества к административной ответственности за совершение административных правонарушений экстремистской направленности, </w:t>
      </w:r>
      <w:r w:rsidRPr="00BC042A">
        <w:rPr>
          <w:rFonts w:ascii="Times New Roman" w:hAnsi="Times New Roman" w:cs="Times New Roman"/>
          <w:sz w:val="28"/>
          <w:szCs w:val="28"/>
        </w:rPr>
        <w:lastRenderedPageBreak/>
        <w:t>предусмотренных соответствующими статьями Кодекса Российской Федерации об административных правонарушениях;</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3) вступления в законную силу решения суда о признании атамана казачьего общества </w:t>
      </w:r>
      <w:proofErr w:type="gramStart"/>
      <w:r w:rsidRPr="00BC042A">
        <w:rPr>
          <w:rFonts w:ascii="Times New Roman" w:hAnsi="Times New Roman" w:cs="Times New Roman"/>
          <w:sz w:val="28"/>
          <w:szCs w:val="28"/>
        </w:rPr>
        <w:t>недееспособным</w:t>
      </w:r>
      <w:proofErr w:type="gramEnd"/>
      <w:r w:rsidRPr="00BC042A">
        <w:rPr>
          <w:rFonts w:ascii="Times New Roman" w:hAnsi="Times New Roman" w:cs="Times New Roman"/>
          <w:sz w:val="28"/>
          <w:szCs w:val="28"/>
        </w:rPr>
        <w:t xml:space="preserve"> или ограниченно дееспособным;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4) смерти атамана казачьего общества (вступления в законную силу решения суда об объявлении атамана казачьего общества умершим </w:t>
      </w:r>
      <w:r w:rsidRPr="00BC042A">
        <w:rPr>
          <w:rFonts w:ascii="Times New Roman" w:hAnsi="Times New Roman" w:cs="Times New Roman"/>
          <w:sz w:val="28"/>
          <w:szCs w:val="28"/>
        </w:rPr>
        <w:br/>
        <w:t>или признании безвестно отсутствующим);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 утраты атаманом казачьего общества гражданства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52. Полномочия атамана казачьего общества досрочно прекращаются решением высшего органа управления казачьего общества в случае: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1) подачи атаманом казачьего общества письменного заявления </w:t>
      </w:r>
      <w:r w:rsidRPr="00BC042A">
        <w:rPr>
          <w:rFonts w:ascii="Times New Roman" w:hAnsi="Times New Roman" w:cs="Times New Roman"/>
          <w:sz w:val="28"/>
          <w:szCs w:val="28"/>
        </w:rPr>
        <w:br/>
        <w:t xml:space="preserve">о сложении своих полномочий;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утраты доверия со стороны членов казачьего общества, совершение действий, порочащих репутацию казачьего общества, ненадлежащим исполнением обязанностей атамана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proofErr w:type="gramStart"/>
      <w:r w:rsidRPr="00BC042A">
        <w:rPr>
          <w:rFonts w:ascii="Times New Roman" w:hAnsi="Times New Roman" w:cs="Times New Roman"/>
          <w:sz w:val="28"/>
          <w:szCs w:val="28"/>
        </w:rPr>
        <w:t xml:space="preserve">3) неоднократного неисполнения атаманом казачьего общества законодательства Российской Федерации, настоящего Устава, решений высшего органа управления казачьего общества или правления казачьего общества, влекущим дезорганизацию деятельности казачьего общества, которое установлено решением высшего органа управления казачьего общества, правлением казачьего общества, районным (юртовым) казачьим обществом, в случае если </w:t>
      </w:r>
      <w:r w:rsidRPr="00BC042A">
        <w:rPr>
          <w:rStyle w:val="FontStyle16"/>
          <w:rFonts w:cs="Times New Roman"/>
          <w:sz w:val="28"/>
          <w:szCs w:val="28"/>
        </w:rPr>
        <w:t>казачье общество входит в состав соответствующего районного (юртового) казачьего общества</w:t>
      </w:r>
      <w:r w:rsidRPr="00BC042A">
        <w:rPr>
          <w:rFonts w:ascii="Times New Roman" w:hAnsi="Times New Roman" w:cs="Times New Roman"/>
          <w:sz w:val="28"/>
          <w:szCs w:val="28"/>
        </w:rPr>
        <w:t>, или окружным (</w:t>
      </w:r>
      <w:proofErr w:type="spellStart"/>
      <w:r w:rsidRPr="00BC042A">
        <w:rPr>
          <w:rFonts w:ascii="Times New Roman" w:hAnsi="Times New Roman" w:cs="Times New Roman"/>
          <w:sz w:val="28"/>
          <w:szCs w:val="28"/>
        </w:rPr>
        <w:t>отдельским</w:t>
      </w:r>
      <w:proofErr w:type="spellEnd"/>
      <w:r w:rsidRPr="00BC042A">
        <w:rPr>
          <w:rFonts w:ascii="Times New Roman" w:hAnsi="Times New Roman" w:cs="Times New Roman"/>
          <w:sz w:val="28"/>
          <w:szCs w:val="28"/>
        </w:rPr>
        <w:t>) казачьим обществом;</w:t>
      </w:r>
      <w:proofErr w:type="gramEnd"/>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4) возникновения конфликта интересов в случае замещения атаманом казачьего общества должности, на которую распространяются ограничения </w:t>
      </w:r>
      <w:r w:rsidRPr="00BC042A">
        <w:rPr>
          <w:rFonts w:ascii="Times New Roman" w:hAnsi="Times New Roman" w:cs="Times New Roman"/>
          <w:sz w:val="28"/>
          <w:szCs w:val="28"/>
        </w:rPr>
        <w:br/>
        <w:t>и запреты, установленные в целях противодействия коррупции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53. Полномочия атамана казачьего общества могут быть досрочно прекращены решением высшего органа управления казачьего общества в связи с достижением им 65-летнего возраста.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54. В случае прекращения полномочий атамана казачьего общества</w:t>
      </w:r>
      <w:r w:rsidRPr="00BC042A">
        <w:rPr>
          <w:rFonts w:ascii="Times New Roman" w:hAnsi="Times New Roman" w:cs="Times New Roman"/>
          <w:sz w:val="28"/>
          <w:szCs w:val="28"/>
        </w:rPr>
        <w:br/>
        <w:t>по основаниям, предусмотренным настоящим Уставом, правление казачьего общества назначает временно исполняющего обязанности атамана казачьего общества до избрания нового атамана и его утверждения в установленном порядке.</w:t>
      </w:r>
    </w:p>
    <w:p w:rsidR="009E7EE9" w:rsidRPr="00BC042A" w:rsidRDefault="009E7EE9" w:rsidP="00C51708">
      <w:pPr>
        <w:autoSpaceDE w:val="0"/>
        <w:autoSpaceDN w:val="0"/>
        <w:adjustRightInd w:val="0"/>
        <w:ind w:firstLine="709"/>
        <w:jc w:val="both"/>
        <w:rPr>
          <w:color w:val="auto"/>
          <w:sz w:val="28"/>
          <w:szCs w:val="28"/>
        </w:rPr>
      </w:pPr>
      <w:r w:rsidRPr="00BC042A">
        <w:rPr>
          <w:color w:val="auto"/>
          <w:sz w:val="28"/>
          <w:szCs w:val="28"/>
        </w:rPr>
        <w:t xml:space="preserve">55. Правление казачьего общества в течение дня, следующего за днем принятия высшим органом </w:t>
      </w:r>
      <w:proofErr w:type="spellStart"/>
      <w:r w:rsidRPr="00BC042A">
        <w:rPr>
          <w:color w:val="auto"/>
          <w:sz w:val="28"/>
          <w:szCs w:val="28"/>
        </w:rPr>
        <w:t>управленияказачьего</w:t>
      </w:r>
      <w:proofErr w:type="spellEnd"/>
      <w:r w:rsidRPr="00BC042A">
        <w:rPr>
          <w:color w:val="auto"/>
          <w:sz w:val="28"/>
          <w:szCs w:val="28"/>
        </w:rPr>
        <w:t xml:space="preserve"> общества решения </w:t>
      </w:r>
      <w:r w:rsidRPr="00BC042A">
        <w:rPr>
          <w:color w:val="auto"/>
          <w:sz w:val="28"/>
          <w:szCs w:val="28"/>
        </w:rPr>
        <w:br/>
        <w:t xml:space="preserve">о досрочном прекращении </w:t>
      </w:r>
      <w:proofErr w:type="spellStart"/>
      <w:r w:rsidRPr="00BC042A">
        <w:rPr>
          <w:color w:val="auto"/>
          <w:sz w:val="28"/>
          <w:szCs w:val="28"/>
        </w:rPr>
        <w:t>полномочийатамана</w:t>
      </w:r>
      <w:proofErr w:type="spellEnd"/>
      <w:r w:rsidRPr="00BC042A">
        <w:rPr>
          <w:color w:val="auto"/>
          <w:sz w:val="28"/>
          <w:szCs w:val="28"/>
        </w:rPr>
        <w:t xml:space="preserve"> казачьего общества, либо днем принятия правлением казачьего общества </w:t>
      </w:r>
      <w:proofErr w:type="gramStart"/>
      <w:r w:rsidRPr="00BC042A">
        <w:rPr>
          <w:color w:val="auto"/>
          <w:sz w:val="28"/>
          <w:szCs w:val="28"/>
        </w:rPr>
        <w:t>решения</w:t>
      </w:r>
      <w:proofErr w:type="gramEnd"/>
      <w:r w:rsidRPr="00BC042A">
        <w:rPr>
          <w:color w:val="auto"/>
          <w:sz w:val="28"/>
          <w:szCs w:val="28"/>
        </w:rPr>
        <w:t xml:space="preserve"> о назначении временно исполняющего обязанности атамана казачьего общества, письменно уведомляет об этом </w:t>
      </w:r>
      <w:r w:rsidRPr="00BC042A">
        <w:rPr>
          <w:sz w:val="28"/>
          <w:szCs w:val="28"/>
        </w:rPr>
        <w:t xml:space="preserve">районного (юртового) атамана, </w:t>
      </w:r>
      <w:r w:rsidRPr="00BC042A">
        <w:rPr>
          <w:rStyle w:val="FontStyle16"/>
          <w:sz w:val="28"/>
          <w:szCs w:val="28"/>
        </w:rPr>
        <w:t>в случае если казачье общество входит в состав соответствующего районного (юртового) казачьего общества</w:t>
      </w:r>
      <w:r w:rsidRPr="00BC042A">
        <w:rPr>
          <w:sz w:val="28"/>
          <w:szCs w:val="28"/>
        </w:rPr>
        <w:t xml:space="preserve">, </w:t>
      </w:r>
      <w:r w:rsidRPr="00BC042A">
        <w:rPr>
          <w:sz w:val="28"/>
          <w:szCs w:val="28"/>
        </w:rPr>
        <w:br/>
      </w:r>
      <w:r w:rsidRPr="00BC042A">
        <w:rPr>
          <w:color w:val="auto"/>
          <w:sz w:val="28"/>
          <w:szCs w:val="28"/>
        </w:rPr>
        <w:t>и окружного (</w:t>
      </w:r>
      <w:proofErr w:type="spellStart"/>
      <w:r w:rsidRPr="00BC042A">
        <w:rPr>
          <w:color w:val="auto"/>
          <w:sz w:val="28"/>
          <w:szCs w:val="28"/>
        </w:rPr>
        <w:t>отдельского</w:t>
      </w:r>
      <w:proofErr w:type="spellEnd"/>
      <w:r w:rsidRPr="00BC042A">
        <w:rPr>
          <w:color w:val="auto"/>
          <w:sz w:val="28"/>
          <w:szCs w:val="28"/>
        </w:rPr>
        <w:t>) атамана.</w:t>
      </w:r>
    </w:p>
    <w:p w:rsidR="009E7EE9" w:rsidRPr="00BC042A" w:rsidRDefault="009E7EE9" w:rsidP="00C51708">
      <w:pPr>
        <w:autoSpaceDE w:val="0"/>
        <w:autoSpaceDN w:val="0"/>
        <w:adjustRightInd w:val="0"/>
        <w:ind w:firstLine="709"/>
        <w:jc w:val="both"/>
        <w:rPr>
          <w:color w:val="auto"/>
          <w:sz w:val="28"/>
          <w:szCs w:val="28"/>
        </w:rPr>
      </w:pPr>
      <w:r w:rsidRPr="00BC042A">
        <w:rPr>
          <w:color w:val="auto"/>
          <w:sz w:val="28"/>
          <w:szCs w:val="28"/>
        </w:rPr>
        <w:lastRenderedPageBreak/>
        <w:t xml:space="preserve">56. Решение о проведении выборов атамана должно быть принято </w:t>
      </w:r>
      <w:r w:rsidRPr="00BC042A">
        <w:rPr>
          <w:color w:val="auto"/>
          <w:sz w:val="28"/>
          <w:szCs w:val="28"/>
        </w:rPr>
        <w:br/>
        <w:t xml:space="preserve">не позднее, чем за один месяц до даты истечения срока, на который атаман был избран. </w:t>
      </w:r>
    </w:p>
    <w:p w:rsidR="009E7EE9" w:rsidRPr="00BC042A" w:rsidRDefault="009E7EE9" w:rsidP="00C51708">
      <w:pPr>
        <w:autoSpaceDE w:val="0"/>
        <w:autoSpaceDN w:val="0"/>
        <w:adjustRightInd w:val="0"/>
        <w:ind w:firstLine="709"/>
        <w:jc w:val="both"/>
        <w:rPr>
          <w:color w:val="auto"/>
          <w:sz w:val="28"/>
          <w:szCs w:val="28"/>
        </w:rPr>
      </w:pPr>
      <w:r w:rsidRPr="00BC042A">
        <w:rPr>
          <w:color w:val="auto"/>
          <w:sz w:val="28"/>
          <w:szCs w:val="28"/>
        </w:rPr>
        <w:t xml:space="preserve">Выборы атамана казачьего общества должны состояться не позднее шести месяцев </w:t>
      </w:r>
      <w:proofErr w:type="gramStart"/>
      <w:r w:rsidRPr="00BC042A">
        <w:rPr>
          <w:color w:val="auto"/>
          <w:sz w:val="28"/>
          <w:szCs w:val="28"/>
        </w:rPr>
        <w:t>с даты истечения</w:t>
      </w:r>
      <w:proofErr w:type="gramEnd"/>
      <w:r w:rsidRPr="00BC042A">
        <w:rPr>
          <w:color w:val="auto"/>
          <w:sz w:val="28"/>
          <w:szCs w:val="28"/>
        </w:rPr>
        <w:t xml:space="preserve"> срока, на который атаман казачьего общества был избран.</w:t>
      </w:r>
    </w:p>
    <w:p w:rsidR="009E7EE9" w:rsidRPr="00BC042A" w:rsidRDefault="009E7EE9" w:rsidP="00C51708">
      <w:pPr>
        <w:autoSpaceDE w:val="0"/>
        <w:autoSpaceDN w:val="0"/>
        <w:adjustRightInd w:val="0"/>
        <w:ind w:firstLine="709"/>
        <w:jc w:val="both"/>
        <w:rPr>
          <w:color w:val="auto"/>
          <w:sz w:val="28"/>
          <w:szCs w:val="28"/>
        </w:rPr>
      </w:pPr>
      <w:r w:rsidRPr="00BC042A">
        <w:rPr>
          <w:color w:val="auto"/>
          <w:sz w:val="28"/>
          <w:szCs w:val="28"/>
        </w:rPr>
        <w:t xml:space="preserve">Решение о проведении </w:t>
      </w:r>
      <w:proofErr w:type="spellStart"/>
      <w:r w:rsidRPr="00BC042A">
        <w:rPr>
          <w:color w:val="auto"/>
          <w:sz w:val="28"/>
          <w:szCs w:val="28"/>
        </w:rPr>
        <w:t>выбороватамана</w:t>
      </w:r>
      <w:proofErr w:type="spellEnd"/>
      <w:r w:rsidRPr="00BC042A">
        <w:rPr>
          <w:color w:val="auto"/>
          <w:sz w:val="28"/>
          <w:szCs w:val="28"/>
        </w:rPr>
        <w:t xml:space="preserve"> казачьего общества в связи </w:t>
      </w:r>
      <w:r w:rsidRPr="00BC042A">
        <w:rPr>
          <w:color w:val="auto"/>
          <w:sz w:val="28"/>
          <w:szCs w:val="28"/>
        </w:rPr>
        <w:br/>
        <w:t>с досрочным прекращением его полномочий должно быть принято одновременно с решением о досрочном прекращении полномочий атамана казачьего общества.</w:t>
      </w:r>
    </w:p>
    <w:p w:rsidR="009E7EE9" w:rsidRPr="00BC042A" w:rsidRDefault="009E7EE9" w:rsidP="00C51708">
      <w:pPr>
        <w:autoSpaceDE w:val="0"/>
        <w:autoSpaceDN w:val="0"/>
        <w:adjustRightInd w:val="0"/>
        <w:ind w:firstLine="709"/>
        <w:jc w:val="both"/>
        <w:rPr>
          <w:color w:val="auto"/>
          <w:sz w:val="28"/>
          <w:szCs w:val="28"/>
        </w:rPr>
      </w:pPr>
      <w:r w:rsidRPr="00BC042A">
        <w:rPr>
          <w:color w:val="auto"/>
          <w:sz w:val="28"/>
          <w:szCs w:val="28"/>
        </w:rPr>
        <w:t xml:space="preserve">Выборы атамана казачьего общества в связи с досрочным прекращением полномочий атамана должны состояться не позднее шести месяцев </w:t>
      </w:r>
      <w:proofErr w:type="gramStart"/>
      <w:r w:rsidRPr="00BC042A">
        <w:rPr>
          <w:color w:val="auto"/>
          <w:sz w:val="28"/>
          <w:szCs w:val="28"/>
        </w:rPr>
        <w:t>с даты наступления</w:t>
      </w:r>
      <w:proofErr w:type="gramEnd"/>
      <w:r w:rsidRPr="00BC042A">
        <w:rPr>
          <w:color w:val="auto"/>
          <w:sz w:val="28"/>
          <w:szCs w:val="28"/>
        </w:rPr>
        <w:t xml:space="preserve"> событий, указанных в пункте 51 настоящего Устава.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57. Атаман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 действует без доверенности от имени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2) представляет в установленном порядке казачье общество </w:t>
      </w:r>
      <w:r w:rsidRPr="00BC042A">
        <w:rPr>
          <w:rFonts w:ascii="Times New Roman" w:hAnsi="Times New Roman" w:cs="Times New Roman"/>
          <w:sz w:val="28"/>
          <w:szCs w:val="28"/>
        </w:rPr>
        <w:br/>
        <w:t>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3) взаимодействует с федеральными органами исполнительной власти </w:t>
      </w:r>
      <w:r w:rsidRPr="00BC042A">
        <w:rPr>
          <w:rFonts w:ascii="Times New Roman" w:hAnsi="Times New Roman" w:cs="Times New Roman"/>
          <w:sz w:val="28"/>
          <w:szCs w:val="28"/>
        </w:rPr>
        <w:br/>
        <w:t xml:space="preserve">и (или) их территориальными органами, органами государственной власти субъектов Российской Федерации и органами местного самоуправления </w:t>
      </w:r>
      <w:r w:rsidRPr="00BC042A">
        <w:rPr>
          <w:rFonts w:ascii="Times New Roman" w:hAnsi="Times New Roman" w:cs="Times New Roman"/>
          <w:sz w:val="28"/>
          <w:szCs w:val="28"/>
        </w:rPr>
        <w:br/>
        <w:t>по вопросам уставной деятельности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организует и обеспечивает осуществление уставной деятельности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5) обеспечивает выполнение казачьим обществом законодательства Российской Федерации, настоящего Устава, решений высшего органа управления казачьего общества, 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6) обеспечивает надлежащее исполнение членами казачьего общества принятых на себя обязательств по несению государственной или иной службы и других обязанностей;</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7) вносит в высший орган управления казачьего общества представление об избрании первого заместителя (товарища) атамана казачьего общества;</w:t>
      </w:r>
    </w:p>
    <w:p w:rsidR="009E7EE9" w:rsidRPr="00BC042A" w:rsidRDefault="009E7EE9" w:rsidP="00C51708">
      <w:pPr>
        <w:pStyle w:val="ConsPlusNormal"/>
        <w:widowControl/>
        <w:ind w:firstLine="709"/>
        <w:jc w:val="both"/>
        <w:rPr>
          <w:rStyle w:val="FontStyle16"/>
          <w:rFonts w:cs="Times New Roman"/>
          <w:sz w:val="28"/>
          <w:szCs w:val="28"/>
        </w:rPr>
      </w:pPr>
      <w:proofErr w:type="gramStart"/>
      <w:r w:rsidRPr="00BC042A">
        <w:rPr>
          <w:rFonts w:ascii="Times New Roman" w:hAnsi="Times New Roman" w:cs="Times New Roman"/>
          <w:sz w:val="28"/>
          <w:szCs w:val="28"/>
        </w:rPr>
        <w:t xml:space="preserve">8) обеспечивает подготовку и ежегодное представление отчета </w:t>
      </w:r>
      <w:r w:rsidRPr="00BC042A">
        <w:rPr>
          <w:rFonts w:ascii="Times New Roman" w:hAnsi="Times New Roman" w:cs="Times New Roman"/>
          <w:sz w:val="28"/>
          <w:szCs w:val="28"/>
        </w:rPr>
        <w:br/>
        <w:t xml:space="preserve">о выполнении взятых на себя членами казачьего общества обязательств </w:t>
      </w:r>
      <w:r w:rsidRPr="00BC042A">
        <w:rPr>
          <w:rFonts w:ascii="Times New Roman" w:hAnsi="Times New Roman" w:cs="Times New Roman"/>
          <w:sz w:val="28"/>
          <w:szCs w:val="28"/>
        </w:rPr>
        <w:br/>
        <w:t xml:space="preserve">по несению государственной или иной службы и других обязательств, вытекающих из настоящего Устава, в </w:t>
      </w:r>
      <w:r w:rsidRPr="00BC042A">
        <w:rPr>
          <w:rStyle w:val="FontStyle16"/>
          <w:rFonts w:cs="Times New Roman"/>
          <w:sz w:val="28"/>
          <w:szCs w:val="28"/>
        </w:rPr>
        <w:t xml:space="preserve">районное (юртовое) казачье общество, </w:t>
      </w:r>
      <w:r w:rsidRPr="00BC042A">
        <w:rPr>
          <w:rStyle w:val="FontStyle16"/>
          <w:rFonts w:cs="Times New Roman"/>
          <w:sz w:val="28"/>
          <w:szCs w:val="28"/>
        </w:rPr>
        <w:br/>
        <w:t>в случае если казачье общество входит в состав соответствующего районного (юртового) казачьего общества, окружное (</w:t>
      </w:r>
      <w:proofErr w:type="spellStart"/>
      <w:r w:rsidRPr="00BC042A">
        <w:rPr>
          <w:rStyle w:val="FontStyle16"/>
          <w:rFonts w:cs="Times New Roman"/>
          <w:sz w:val="28"/>
          <w:szCs w:val="28"/>
        </w:rPr>
        <w:t>отдельское</w:t>
      </w:r>
      <w:proofErr w:type="spellEnd"/>
      <w:r w:rsidRPr="00BC042A">
        <w:rPr>
          <w:rStyle w:val="FontStyle16"/>
          <w:rFonts w:cs="Times New Roman"/>
          <w:sz w:val="28"/>
          <w:szCs w:val="28"/>
        </w:rPr>
        <w:t>) казачье общество;</w:t>
      </w:r>
      <w:proofErr w:type="gramEnd"/>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9) подписывает финансовые и иные документы, издает приказы </w:t>
      </w:r>
      <w:r w:rsidRPr="00BC042A">
        <w:rPr>
          <w:rFonts w:ascii="Times New Roman" w:hAnsi="Times New Roman" w:cs="Times New Roman"/>
          <w:sz w:val="28"/>
          <w:szCs w:val="28"/>
        </w:rPr>
        <w:br/>
        <w:t>по вопросам, относящимся к его компетенции;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10) вносит на рассмотрение высшего органа управления казачьего общества вопросы, относящиеся к уставной деятельности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11) осуществляет подготовку отчетов и иных документов, предусмотренных пунктом 11 настоящего Устава;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lastRenderedPageBreak/>
        <w:t>12) представляет высшему органу управления казачьего общества кандидатуры для назначения и освобождения от должности членов правления, утверждает должностные обязанности членов правления.</w:t>
      </w:r>
    </w:p>
    <w:p w:rsidR="009E7EE9" w:rsidRPr="00BC042A" w:rsidRDefault="009E7EE9" w:rsidP="00C51708">
      <w:pPr>
        <w:ind w:firstLine="709"/>
        <w:jc w:val="both"/>
        <w:rPr>
          <w:color w:val="auto"/>
          <w:sz w:val="28"/>
          <w:szCs w:val="28"/>
        </w:rPr>
      </w:pPr>
      <w:r w:rsidRPr="00BC042A">
        <w:rPr>
          <w:color w:val="auto"/>
          <w:sz w:val="28"/>
          <w:szCs w:val="28"/>
        </w:rPr>
        <w:t>58. Первый заместитель (товарищ</w:t>
      </w:r>
      <w:proofErr w:type="gramStart"/>
      <w:r w:rsidRPr="00BC042A">
        <w:rPr>
          <w:color w:val="auto"/>
          <w:sz w:val="28"/>
          <w:szCs w:val="28"/>
        </w:rPr>
        <w:t>)а</w:t>
      </w:r>
      <w:proofErr w:type="gramEnd"/>
      <w:r w:rsidRPr="00BC042A">
        <w:rPr>
          <w:color w:val="auto"/>
          <w:sz w:val="28"/>
          <w:szCs w:val="28"/>
        </w:rPr>
        <w:t xml:space="preserve">тамана – член казачьего общества, должностное лицо, избираемое сроком на пять лет высшим органом управления казачьего общества по </w:t>
      </w:r>
      <w:proofErr w:type="spellStart"/>
      <w:r w:rsidRPr="00BC042A">
        <w:rPr>
          <w:color w:val="auto"/>
          <w:sz w:val="28"/>
          <w:szCs w:val="28"/>
        </w:rPr>
        <w:t>представлениюатамана</w:t>
      </w:r>
      <w:proofErr w:type="spellEnd"/>
      <w:r w:rsidRPr="00BC042A">
        <w:rPr>
          <w:color w:val="auto"/>
          <w:sz w:val="28"/>
          <w:szCs w:val="28"/>
        </w:rPr>
        <w:t xml:space="preserve"> казачьего общества, обладает следующими правами:</w:t>
      </w:r>
    </w:p>
    <w:p w:rsidR="009E7EE9" w:rsidRPr="00BC042A" w:rsidRDefault="009E7EE9" w:rsidP="00C51708">
      <w:pPr>
        <w:pStyle w:val="ConsPlusNormal"/>
        <w:widowControl/>
        <w:ind w:firstLine="709"/>
        <w:jc w:val="both"/>
        <w:rPr>
          <w:rFonts w:ascii="Times New Roman" w:hAnsi="Times New Roman" w:cs="Times New Roman"/>
          <w:sz w:val="28"/>
          <w:szCs w:val="28"/>
        </w:rPr>
      </w:pPr>
      <w:proofErr w:type="gramStart"/>
      <w:r w:rsidRPr="00BC042A">
        <w:rPr>
          <w:rFonts w:ascii="Times New Roman" w:hAnsi="Times New Roman" w:cs="Times New Roman"/>
          <w:sz w:val="28"/>
          <w:szCs w:val="28"/>
        </w:rPr>
        <w:t xml:space="preserve">1) на основании доверенности, выданной атаманом казачьего общества, действует от имени казачьего общества, представляет интересы во всех учреждениях, организациях и предприятиях, органах государственной власти </w:t>
      </w:r>
      <w:r w:rsidRPr="00BC042A">
        <w:rPr>
          <w:rFonts w:ascii="Times New Roman" w:hAnsi="Times New Roman" w:cs="Times New Roman"/>
          <w:sz w:val="28"/>
          <w:szCs w:val="28"/>
        </w:rPr>
        <w:br/>
        <w:t xml:space="preserve">и местного самоуправления, осуществляет от имени казачьего </w:t>
      </w:r>
      <w:proofErr w:type="spellStart"/>
      <w:r w:rsidRPr="00BC042A">
        <w:rPr>
          <w:rFonts w:ascii="Times New Roman" w:hAnsi="Times New Roman" w:cs="Times New Roman"/>
          <w:sz w:val="28"/>
          <w:szCs w:val="28"/>
        </w:rPr>
        <w:t>обществаюридически</w:t>
      </w:r>
      <w:proofErr w:type="spellEnd"/>
      <w:r w:rsidRPr="00BC042A">
        <w:rPr>
          <w:rFonts w:ascii="Times New Roman" w:hAnsi="Times New Roman" w:cs="Times New Roman"/>
          <w:sz w:val="28"/>
          <w:szCs w:val="28"/>
        </w:rPr>
        <w:t xml:space="preserve"> значимые действия, заключает договоры, в том числе трудовые, совершает иные сделки, одобренные правлением казачьего общества; </w:t>
      </w:r>
      <w:proofErr w:type="gramEnd"/>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2) при наличии соответствующих полномочий, переданных правлением казачьего общества, атаманом казачьего общества, осуществляет оперативное руководство деятельностью казачьего общества в соответствии с решениями высшего органа управления казачьего общества, правления казачьего общества;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 в период отсутствия атамана казачьего общества, как правило, исполняет обязанности атамана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4) решает иные вопросы текущей деятельности, не отнесенные </w:t>
      </w:r>
      <w:r w:rsidRPr="00BC042A">
        <w:rPr>
          <w:rFonts w:ascii="Times New Roman" w:hAnsi="Times New Roman" w:cs="Times New Roman"/>
          <w:sz w:val="28"/>
          <w:szCs w:val="28"/>
        </w:rPr>
        <w:br/>
        <w:t>к компетенции высшего органа управления казачьего общества, атамана казачьего общества, 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Первый заместитель (товарищ) атамана казачьего общества</w:t>
      </w:r>
      <w:r w:rsidRPr="00BC042A">
        <w:rPr>
          <w:rFonts w:ascii="Times New Roman" w:hAnsi="Times New Roman" w:cs="Times New Roman"/>
          <w:sz w:val="28"/>
          <w:szCs w:val="28"/>
        </w:rPr>
        <w:br/>
        <w:t>не может быть атаманом или первым заместителем (товарищем) атамана другого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 xml:space="preserve">59. Контрольно-ревизионная комиссия казачьего общества (далее – контрольно-ревизионная комиссия) осуществляет </w:t>
      </w:r>
      <w:proofErr w:type="gramStart"/>
      <w:r w:rsidRPr="00BC042A">
        <w:rPr>
          <w:color w:val="auto"/>
          <w:sz w:val="28"/>
          <w:szCs w:val="28"/>
        </w:rPr>
        <w:t>контроль за</w:t>
      </w:r>
      <w:proofErr w:type="gramEnd"/>
      <w:r w:rsidRPr="00BC042A">
        <w:rPr>
          <w:color w:val="auto"/>
          <w:sz w:val="28"/>
          <w:szCs w:val="28"/>
        </w:rPr>
        <w:t xml:space="preserve"> деятельностью </w:t>
      </w:r>
      <w:r w:rsidRPr="00BC042A">
        <w:rPr>
          <w:color w:val="auto"/>
          <w:sz w:val="28"/>
          <w:szCs w:val="28"/>
        </w:rPr>
        <w:br/>
        <w:t>(в том числе финансово-хозяйственной)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Контрольно-ревизионная комиссия подотчетна только высшему органу управления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 xml:space="preserve">Контрольно-ревизионная комиссия формируется на основании решения высшего органа управления казачьего общества, который определяет </w:t>
      </w:r>
      <w:r w:rsidRPr="00BC042A">
        <w:rPr>
          <w:color w:val="auto"/>
          <w:sz w:val="28"/>
          <w:szCs w:val="28"/>
        </w:rPr>
        <w:br/>
        <w:t>ее структуру и количественный состав.</w:t>
      </w:r>
    </w:p>
    <w:p w:rsidR="009E7EE9" w:rsidRPr="00BC042A" w:rsidRDefault="009E7EE9" w:rsidP="00C51708">
      <w:pPr>
        <w:ind w:firstLine="709"/>
        <w:jc w:val="both"/>
        <w:rPr>
          <w:color w:val="auto"/>
          <w:sz w:val="28"/>
          <w:szCs w:val="28"/>
        </w:rPr>
      </w:pPr>
      <w:r w:rsidRPr="00BC042A">
        <w:rPr>
          <w:color w:val="auto"/>
          <w:sz w:val="28"/>
          <w:szCs w:val="28"/>
        </w:rPr>
        <w:t>Контрольно-ревизионная комиссия формируется на пять лет.</w:t>
      </w:r>
    </w:p>
    <w:p w:rsidR="009E7EE9" w:rsidRPr="00BC042A" w:rsidRDefault="009E7EE9" w:rsidP="00C51708">
      <w:pPr>
        <w:ind w:firstLine="709"/>
        <w:jc w:val="both"/>
        <w:rPr>
          <w:color w:val="auto"/>
          <w:sz w:val="28"/>
          <w:szCs w:val="28"/>
        </w:rPr>
      </w:pPr>
      <w:r w:rsidRPr="00BC042A">
        <w:rPr>
          <w:color w:val="auto"/>
          <w:sz w:val="28"/>
          <w:szCs w:val="28"/>
        </w:rPr>
        <w:t>В состав контрольно-ревизионной комиссии не могут входить члены казачьего общества, избранные в его органы.</w:t>
      </w:r>
    </w:p>
    <w:p w:rsidR="009E7EE9" w:rsidRPr="00BC042A" w:rsidRDefault="009E7EE9" w:rsidP="00C51708">
      <w:pPr>
        <w:ind w:firstLine="709"/>
        <w:jc w:val="both"/>
        <w:rPr>
          <w:color w:val="auto"/>
          <w:sz w:val="28"/>
          <w:szCs w:val="28"/>
        </w:rPr>
      </w:pPr>
      <w:r w:rsidRPr="00BC042A">
        <w:rPr>
          <w:color w:val="auto"/>
          <w:sz w:val="28"/>
          <w:szCs w:val="28"/>
        </w:rPr>
        <w:t>Персональный состав контрольно-ревизионной комиссии утверждается правлением казачьего общества.</w:t>
      </w:r>
    </w:p>
    <w:p w:rsidR="009E7EE9" w:rsidRPr="00BC042A" w:rsidRDefault="009E7EE9" w:rsidP="00C51708">
      <w:pPr>
        <w:ind w:firstLine="709"/>
        <w:jc w:val="both"/>
        <w:rPr>
          <w:color w:val="auto"/>
          <w:sz w:val="28"/>
          <w:szCs w:val="28"/>
        </w:rPr>
      </w:pPr>
      <w:r w:rsidRPr="00BC042A">
        <w:rPr>
          <w:color w:val="auto"/>
          <w:sz w:val="28"/>
          <w:szCs w:val="28"/>
        </w:rPr>
        <w:t>Порядок работы контрольно-ревизионной комиссии, порядок принятия ею решений и порядок их исполнения определяются положением, утверждаемым правлением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pacing w:val="-4"/>
          <w:sz w:val="28"/>
          <w:szCs w:val="28"/>
        </w:rPr>
        <w:t>60. </w:t>
      </w:r>
      <w:r w:rsidRPr="00BC042A">
        <w:rPr>
          <w:rFonts w:ascii="Times New Roman" w:hAnsi="Times New Roman" w:cs="Times New Roman"/>
          <w:sz w:val="28"/>
          <w:szCs w:val="28"/>
        </w:rPr>
        <w:t xml:space="preserve">Суд чести казачьего общества (далее – суд чести) – совещательный орган, формируемый на основании решения </w:t>
      </w:r>
      <w:r w:rsidRPr="00BC042A">
        <w:rPr>
          <w:rFonts w:ascii="Times New Roman" w:hAnsi="Times New Roman" w:cs="Times New Roman"/>
          <w:spacing w:val="-4"/>
          <w:sz w:val="28"/>
          <w:szCs w:val="28"/>
        </w:rPr>
        <w:t>высшего органа управления казачьего общества</w:t>
      </w:r>
      <w:r w:rsidRPr="00BC042A">
        <w:rPr>
          <w:rFonts w:ascii="Times New Roman" w:hAnsi="Times New Roman" w:cs="Times New Roman"/>
          <w:sz w:val="28"/>
          <w:szCs w:val="28"/>
        </w:rPr>
        <w:t>, который определяет его структуру и количественный состав.</w:t>
      </w:r>
    </w:p>
    <w:p w:rsidR="009E7EE9" w:rsidRPr="00BC042A" w:rsidRDefault="009E7EE9" w:rsidP="002063C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lastRenderedPageBreak/>
        <w:t>Суд чести формируется на пять лет.</w:t>
      </w:r>
    </w:p>
    <w:p w:rsidR="009E7EE9" w:rsidRPr="00BC042A" w:rsidRDefault="009E7EE9" w:rsidP="00C51708">
      <w:pPr>
        <w:pStyle w:val="ConsPlusNormal"/>
        <w:widowControl/>
        <w:ind w:firstLine="709"/>
        <w:jc w:val="both"/>
        <w:rPr>
          <w:rFonts w:ascii="Times New Roman" w:hAnsi="Times New Roman" w:cs="Times New Roman"/>
          <w:sz w:val="28"/>
          <w:szCs w:val="28"/>
        </w:rPr>
      </w:pPr>
      <w:proofErr w:type="spellStart"/>
      <w:r w:rsidRPr="00BC042A">
        <w:rPr>
          <w:rFonts w:ascii="Times New Roman" w:hAnsi="Times New Roman" w:cs="Times New Roman"/>
          <w:sz w:val="28"/>
          <w:szCs w:val="28"/>
        </w:rPr>
        <w:t>Персональныйсостав</w:t>
      </w:r>
      <w:proofErr w:type="spellEnd"/>
      <w:r w:rsidRPr="00BC042A">
        <w:rPr>
          <w:rFonts w:ascii="Times New Roman" w:hAnsi="Times New Roman" w:cs="Times New Roman"/>
          <w:sz w:val="28"/>
          <w:szCs w:val="28"/>
        </w:rPr>
        <w:t xml:space="preserve"> суда чести утверждается правлением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Членами суда чести могут быть наиболее заслуженные и авторитетные члены казачьего общества, знающие и соблюдающие </w:t>
      </w:r>
      <w:proofErr w:type="gramStart"/>
      <w:r w:rsidRPr="00BC042A">
        <w:rPr>
          <w:rFonts w:ascii="Times New Roman" w:hAnsi="Times New Roman" w:cs="Times New Roman"/>
          <w:sz w:val="28"/>
          <w:szCs w:val="28"/>
        </w:rPr>
        <w:t>традиции</w:t>
      </w:r>
      <w:proofErr w:type="gramEnd"/>
      <w:r w:rsidRPr="00BC042A">
        <w:rPr>
          <w:rFonts w:ascii="Times New Roman" w:hAnsi="Times New Roman" w:cs="Times New Roman"/>
          <w:sz w:val="28"/>
          <w:szCs w:val="28"/>
        </w:rPr>
        <w:t xml:space="preserve"> и обычаи российского казачества. В работе суда чести могут принимать участие иные лица с правом совещательного голоса.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Суд чести осуществляет свою деятельность в соответствии с положением, утвержденным правлением казачьего общества, и подотчетен высшему органу управления казачьего общества. </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61. Суд чести имеет право вносить на рассмотрение правления казачьего общества:</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1)</w:t>
      </w:r>
      <w:r w:rsidRPr="00BC042A">
        <w:rPr>
          <w:rFonts w:ascii="Times New Roman" w:hAnsi="Times New Roman" w:cs="Times New Roman"/>
          <w:sz w:val="28"/>
          <w:szCs w:val="28"/>
          <w:lang w:val="en-US"/>
        </w:rPr>
        <w:t> </w:t>
      </w:r>
      <w:r w:rsidRPr="00BC042A">
        <w:rPr>
          <w:rFonts w:ascii="Times New Roman" w:hAnsi="Times New Roman" w:cs="Times New Roman"/>
          <w:sz w:val="28"/>
          <w:szCs w:val="28"/>
        </w:rPr>
        <w:t>вопросы о досрочном прекращении полномочий атамана казачьего общества, первого заместителя (товарища) атамана казачьего общества, контрольно-ревизионной комиссии в случае утраты ими доверия со стороны членов казачьего общества, совершения действий, порочащих репутацию казачьего общества, ненадлежащего исполнения ими своих обязанностей.</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2) формирования в порядке, установленном законодательством Российской Федерации, из числа своих членов третейского суда казачьего общества.</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62. Совету стариков по решению, принятому высшим органом управления казачьего общества, могут передаваться функции суда чести.</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 xml:space="preserve">63. Совет стариков совещательный орган, формируемый на основании решения высшего органа управления казачьего общества, который определяет его структуру и количественный состав. </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 xml:space="preserve">Совет стариков формируется на три года. </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 xml:space="preserve">Членами совета стариков могут быть наиболее заслуженные </w:t>
      </w:r>
      <w:r w:rsidRPr="00BC042A">
        <w:rPr>
          <w:rFonts w:ascii="Times New Roman" w:hAnsi="Times New Roman" w:cs="Times New Roman"/>
          <w:sz w:val="28"/>
          <w:szCs w:val="28"/>
        </w:rPr>
        <w:br/>
        <w:t xml:space="preserve">и авторитетные члены казачьего общества не моложе 60 лет, знающие </w:t>
      </w:r>
      <w:r w:rsidRPr="00BC042A">
        <w:rPr>
          <w:rFonts w:ascii="Times New Roman" w:hAnsi="Times New Roman" w:cs="Times New Roman"/>
          <w:sz w:val="28"/>
          <w:szCs w:val="28"/>
        </w:rPr>
        <w:br/>
        <w:t xml:space="preserve">и соблюдающие </w:t>
      </w:r>
      <w:proofErr w:type="gramStart"/>
      <w:r w:rsidRPr="00BC042A">
        <w:rPr>
          <w:rFonts w:ascii="Times New Roman" w:hAnsi="Times New Roman" w:cs="Times New Roman"/>
          <w:sz w:val="28"/>
          <w:szCs w:val="28"/>
        </w:rPr>
        <w:t>традиции</w:t>
      </w:r>
      <w:proofErr w:type="gramEnd"/>
      <w:r w:rsidRPr="00BC042A">
        <w:rPr>
          <w:rFonts w:ascii="Times New Roman" w:hAnsi="Times New Roman" w:cs="Times New Roman"/>
          <w:sz w:val="28"/>
          <w:szCs w:val="28"/>
        </w:rPr>
        <w:t xml:space="preserve"> и обычаи российского казачества. В работе совета стариков могут принимать участие иные лица с правом совещательного голоса.</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Персональный состав совета стариков утверждается правлением казачьего общества.</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Организует работу совета стариков и руководит ею председатель совета стариков.</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Порядок работы совета стариков и порядок принятия им решений определяются положением, утверждаемым правлением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64. Совет стариков имеет право в период работы высшего органа управления казачьего общества:</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1)</w:t>
      </w:r>
      <w:r w:rsidRPr="00BC042A">
        <w:rPr>
          <w:rFonts w:ascii="Times New Roman" w:hAnsi="Times New Roman" w:cs="Times New Roman"/>
          <w:sz w:val="28"/>
          <w:szCs w:val="28"/>
          <w:lang w:val="en-US"/>
        </w:rPr>
        <w:t> </w:t>
      </w:r>
      <w:r w:rsidRPr="00BC042A">
        <w:rPr>
          <w:rFonts w:ascii="Times New Roman" w:hAnsi="Times New Roman" w:cs="Times New Roman"/>
          <w:sz w:val="28"/>
          <w:szCs w:val="28"/>
        </w:rPr>
        <w:t xml:space="preserve">вносить обоснованные возражения против того или иного решения </w:t>
      </w:r>
      <w:r w:rsidRPr="00BC042A">
        <w:rPr>
          <w:rFonts w:ascii="Times New Roman" w:hAnsi="Times New Roman" w:cs="Times New Roman"/>
          <w:sz w:val="28"/>
          <w:szCs w:val="28"/>
        </w:rPr>
        <w:br/>
        <w:t xml:space="preserve">и ставить вопрос о повторном его обсуждении и голосовании. Такое решение вступает в силу только после повторного обсуждения и голосования </w:t>
      </w:r>
      <w:r w:rsidRPr="00BC042A">
        <w:rPr>
          <w:rFonts w:ascii="Times New Roman" w:hAnsi="Times New Roman" w:cs="Times New Roman"/>
          <w:sz w:val="28"/>
          <w:szCs w:val="28"/>
        </w:rPr>
        <w:br/>
        <w:t>за его принятие высшего органа управления казачьего общества;</w:t>
      </w:r>
    </w:p>
    <w:p w:rsidR="009E7EE9" w:rsidRPr="00BC042A" w:rsidRDefault="009E7EE9" w:rsidP="00C51708">
      <w:pPr>
        <w:pStyle w:val="ConsPlusNormal"/>
        <w:widowControl/>
        <w:jc w:val="both"/>
        <w:rPr>
          <w:rFonts w:ascii="Times New Roman" w:hAnsi="Times New Roman" w:cs="Times New Roman"/>
          <w:sz w:val="28"/>
          <w:szCs w:val="28"/>
        </w:rPr>
      </w:pPr>
      <w:r w:rsidRPr="00BC042A">
        <w:rPr>
          <w:rFonts w:ascii="Times New Roman" w:hAnsi="Times New Roman" w:cs="Times New Roman"/>
          <w:sz w:val="28"/>
          <w:szCs w:val="28"/>
        </w:rPr>
        <w:t xml:space="preserve">2) приостанавливать работу высшего органа управления казачьего общества в случае возникновения конфликтной ситуации либо проявления </w:t>
      </w:r>
      <w:r w:rsidRPr="00BC042A">
        <w:rPr>
          <w:rFonts w:ascii="Times New Roman" w:hAnsi="Times New Roman" w:cs="Times New Roman"/>
          <w:sz w:val="28"/>
          <w:szCs w:val="28"/>
        </w:rPr>
        <w:lastRenderedPageBreak/>
        <w:t>неуважения к атаману казачьего общества или высшему органу управления казачьего общества со стороны членов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65. Совет стариков имеет право представлять на рассмотрение правления казачьего общества кандидатуру на должность атамана.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66. По представлению уполномоченного представителя Русской православной церкви решением высшего органа управления казачьего общества может быть сформирован совет казачьего общества </w:t>
      </w:r>
      <w:r w:rsidRPr="00BC042A">
        <w:rPr>
          <w:rFonts w:ascii="Times New Roman" w:hAnsi="Times New Roman" w:cs="Times New Roman"/>
          <w:sz w:val="28"/>
          <w:szCs w:val="28"/>
        </w:rPr>
        <w:br/>
        <w:t xml:space="preserve">по взаимодействию с религиозными организациями, являющийся совещательным органом казачьего общества. Структуру названного совета </w:t>
      </w:r>
      <w:r w:rsidRPr="00BC042A">
        <w:rPr>
          <w:rFonts w:ascii="Times New Roman" w:hAnsi="Times New Roman" w:cs="Times New Roman"/>
          <w:sz w:val="28"/>
          <w:szCs w:val="28"/>
        </w:rPr>
        <w:br/>
        <w:t>и его количественный состав определяет высший орган управления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Совет казачьего общества по взаимодействию с религиозными организациями формируется на пять лет.</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Персональный состав совета казачьего общества по взаимодействию </w:t>
      </w:r>
      <w:r w:rsidRPr="00BC042A">
        <w:rPr>
          <w:rFonts w:ascii="Times New Roman" w:hAnsi="Times New Roman" w:cs="Times New Roman"/>
          <w:sz w:val="28"/>
          <w:szCs w:val="28"/>
        </w:rPr>
        <w:br/>
        <w:t xml:space="preserve">с религиозными организациями утверждается правлением казачьего общества </w:t>
      </w:r>
      <w:r w:rsidRPr="00BC042A">
        <w:rPr>
          <w:rFonts w:ascii="Times New Roman" w:hAnsi="Times New Roman" w:cs="Times New Roman"/>
          <w:sz w:val="28"/>
          <w:szCs w:val="28"/>
        </w:rPr>
        <w:br/>
        <w:t>по представлению уполномоченного представителя Русской православной церкви.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Порядок работы совета казачьего общества по взаимодействию </w:t>
      </w:r>
      <w:r w:rsidRPr="00BC042A">
        <w:rPr>
          <w:rFonts w:ascii="Times New Roman" w:hAnsi="Times New Roman" w:cs="Times New Roman"/>
          <w:sz w:val="28"/>
          <w:szCs w:val="28"/>
        </w:rPr>
        <w:br/>
        <w:t>с религиозными организациями и порядок принятия им решений определяются положением, утверждаемым правлением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r w:rsidRPr="00BC042A">
        <w:rPr>
          <w:rFonts w:ascii="Times New Roman" w:hAnsi="Times New Roman" w:cs="Times New Roman"/>
          <w:b/>
          <w:sz w:val="28"/>
          <w:szCs w:val="28"/>
        </w:rPr>
        <w:t>V. Обязательства членов казачьего общества по несению государственной и иной службы</w:t>
      </w:r>
    </w:p>
    <w:p w:rsidR="009E7EE9" w:rsidRPr="00BC042A" w:rsidRDefault="009E7EE9" w:rsidP="00C51708">
      <w:pPr>
        <w:pStyle w:val="ConsPlusNormal"/>
        <w:widowControl/>
        <w:ind w:firstLine="709"/>
        <w:jc w:val="both"/>
        <w:rPr>
          <w:rFonts w:ascii="Times New Roman" w:hAnsi="Times New Roman" w:cs="Times New Roman"/>
          <w:sz w:val="28"/>
          <w:szCs w:val="28"/>
        </w:rPr>
      </w:pP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67. 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68. Члены казачьего общества вправе проходить в соответствии </w:t>
      </w:r>
      <w:r w:rsidRPr="00BC042A">
        <w:rPr>
          <w:rFonts w:ascii="Times New Roman" w:hAnsi="Times New Roman" w:cs="Times New Roman"/>
          <w:sz w:val="28"/>
          <w:szCs w:val="28"/>
        </w:rPr>
        <w:br/>
        <w:t>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w:t>
      </w:r>
      <w:r w:rsidRPr="00BC042A">
        <w:rPr>
          <w:rFonts w:ascii="Times New Roman" w:hAnsi="Times New Roman" w:cs="Times New Roman"/>
          <w:sz w:val="28"/>
          <w:szCs w:val="28"/>
          <w:lang w:val="en-US"/>
        </w:rPr>
        <w:t> </w:t>
      </w:r>
      <w:r w:rsidRPr="00BC042A">
        <w:rPr>
          <w:rFonts w:ascii="Times New Roman" w:hAnsi="Times New Roman" w:cs="Times New Roman"/>
          <w:sz w:val="28"/>
          <w:szCs w:val="28"/>
        </w:rPr>
        <w:t xml:space="preserve">государственную гражданскую службу в соответствии </w:t>
      </w:r>
      <w:r w:rsidRPr="00BC042A">
        <w:rPr>
          <w:rFonts w:ascii="Times New Roman" w:hAnsi="Times New Roman" w:cs="Times New Roman"/>
          <w:sz w:val="28"/>
          <w:szCs w:val="28"/>
        </w:rPr>
        <w:br/>
        <w:t>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военную службу в Вооруженных Силах Российской Федерации, других войсках, воинских (специальных) формированиях и органах;</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3) федеральную государственную службу, связанную </w:t>
      </w:r>
      <w:r w:rsidRPr="00BC042A">
        <w:rPr>
          <w:rFonts w:ascii="Times New Roman" w:hAnsi="Times New Roman" w:cs="Times New Roman"/>
          <w:sz w:val="28"/>
          <w:szCs w:val="28"/>
        </w:rPr>
        <w:br/>
        <w:t>с правоохранительной деятельностью, в соответствии с федеральным законодательством.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муниципальную службу в соответствии 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69. Для прохождения военной службы члены казачьего </w:t>
      </w:r>
      <w:proofErr w:type="spellStart"/>
      <w:r w:rsidRPr="00BC042A">
        <w:rPr>
          <w:rFonts w:ascii="Times New Roman" w:hAnsi="Times New Roman" w:cs="Times New Roman"/>
          <w:sz w:val="28"/>
          <w:szCs w:val="28"/>
        </w:rPr>
        <w:t>обществанаправляются</w:t>
      </w:r>
      <w:proofErr w:type="spellEnd"/>
      <w:r w:rsidRPr="00BC042A">
        <w:rPr>
          <w:rFonts w:ascii="Times New Roman" w:hAnsi="Times New Roman" w:cs="Times New Roman"/>
          <w:sz w:val="28"/>
          <w:szCs w:val="28"/>
        </w:rPr>
        <w:t>,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70. Члены </w:t>
      </w:r>
      <w:proofErr w:type="gramStart"/>
      <w:r w:rsidRPr="00BC042A">
        <w:rPr>
          <w:rFonts w:ascii="Times New Roman" w:hAnsi="Times New Roman" w:cs="Times New Roman"/>
          <w:sz w:val="28"/>
          <w:szCs w:val="28"/>
        </w:rPr>
        <w:t>казачьего</w:t>
      </w:r>
      <w:proofErr w:type="gramEnd"/>
      <w:r w:rsidRPr="00BC042A">
        <w:rPr>
          <w:rFonts w:ascii="Times New Roman" w:hAnsi="Times New Roman" w:cs="Times New Roman"/>
          <w:sz w:val="28"/>
          <w:szCs w:val="28"/>
        </w:rPr>
        <w:t xml:space="preserve"> </w:t>
      </w:r>
      <w:proofErr w:type="spellStart"/>
      <w:r w:rsidRPr="00BC042A">
        <w:rPr>
          <w:rFonts w:ascii="Times New Roman" w:hAnsi="Times New Roman" w:cs="Times New Roman"/>
          <w:sz w:val="28"/>
          <w:szCs w:val="28"/>
        </w:rPr>
        <w:t>обществав</w:t>
      </w:r>
      <w:proofErr w:type="spellEnd"/>
      <w:r w:rsidRPr="00BC042A">
        <w:rPr>
          <w:rFonts w:ascii="Times New Roman" w:hAnsi="Times New Roman" w:cs="Times New Roman"/>
          <w:sz w:val="28"/>
          <w:szCs w:val="28"/>
        </w:rPr>
        <w:t xml:space="preserve"> установленном законодательством Российской Федерации порядке вправе: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lastRenderedPageBreak/>
        <w:t xml:space="preserve">1) оказывать содействие государственным органам в организации </w:t>
      </w:r>
      <w:r w:rsidRPr="00BC042A">
        <w:rPr>
          <w:rFonts w:ascii="Times New Roman" w:hAnsi="Times New Roman" w:cs="Times New Roman"/>
          <w:sz w:val="28"/>
          <w:szCs w:val="28"/>
        </w:rPr>
        <w:br/>
        <w:t xml:space="preserve">и ведении воинского учета членов казачьего общества, организовывать военно-патриотическое воспитание призывников и их подготовку к военной службе, </w:t>
      </w:r>
      <w:r w:rsidRPr="00BC042A">
        <w:rPr>
          <w:rFonts w:ascii="Times New Roman" w:hAnsi="Times New Roman" w:cs="Times New Roman"/>
          <w:sz w:val="28"/>
          <w:szCs w:val="28"/>
        </w:rPr>
        <w:br/>
        <w:t xml:space="preserve">а также вневойсковую подготовку членов казачьих обществ во время </w:t>
      </w:r>
      <w:r w:rsidRPr="00BC042A">
        <w:rPr>
          <w:rFonts w:ascii="Times New Roman" w:hAnsi="Times New Roman" w:cs="Times New Roman"/>
          <w:sz w:val="28"/>
          <w:szCs w:val="28"/>
        </w:rPr>
        <w:br/>
        <w:t>их пребывания в запасе;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3) 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4) осуществлять иную деятельность на основе договоров (соглашений), заключаемых казачьими обществами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71. Члены казачьего общества приняли на себя обязательства по:_________________________________________________________________ </w:t>
      </w:r>
      <w:r w:rsidRPr="00BC042A">
        <w:rPr>
          <w:rFonts w:ascii="Times New Roman" w:hAnsi="Times New Roman" w:cs="Times New Roman"/>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EE9" w:rsidRPr="00BC042A" w:rsidRDefault="009E7EE9" w:rsidP="00C51708">
      <w:pPr>
        <w:pStyle w:val="ConsPlusNormal"/>
        <w:widowControl/>
        <w:ind w:firstLine="0"/>
        <w:jc w:val="both"/>
        <w:rPr>
          <w:rFonts w:ascii="Times New Roman" w:hAnsi="Times New Roman" w:cs="Times New Roman"/>
        </w:rPr>
      </w:pPr>
      <w:r w:rsidRPr="00BC042A">
        <w:rPr>
          <w:rFonts w:ascii="Times New Roman" w:hAnsi="Times New Roman" w:cs="Times New Roman"/>
        </w:rPr>
        <w:t xml:space="preserve">по согласованию с заинтересованными федеральными органами исполнительной власти </w:t>
      </w:r>
      <w:r w:rsidRPr="00BC042A">
        <w:rPr>
          <w:rFonts w:ascii="Times New Roman" w:hAnsi="Times New Roman" w:cs="Times New Roman"/>
        </w:rPr>
        <w:br/>
        <w:t xml:space="preserve">и (или) их территориальными органами, органами исполнительной власти субъектов Российской Федерации </w:t>
      </w:r>
      <w:r w:rsidRPr="00BC042A">
        <w:rPr>
          <w:rFonts w:ascii="Times New Roman" w:hAnsi="Times New Roman" w:cs="Times New Roman"/>
        </w:rPr>
        <w:br/>
        <w:t>и органами местного самоуправления (соответственно) указываются обязательства, принятые членами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r w:rsidRPr="00BC042A">
        <w:rPr>
          <w:rFonts w:ascii="Times New Roman" w:hAnsi="Times New Roman" w:cs="Times New Roman"/>
          <w:b/>
          <w:sz w:val="28"/>
          <w:szCs w:val="28"/>
        </w:rPr>
        <w:t xml:space="preserve">VI. Имущество казачьего общества </w:t>
      </w:r>
    </w:p>
    <w:p w:rsidR="009E7EE9" w:rsidRPr="00BC042A" w:rsidRDefault="009E7EE9" w:rsidP="00C51708">
      <w:pPr>
        <w:pStyle w:val="ConsPlusNormal"/>
        <w:widowControl/>
        <w:ind w:firstLine="709"/>
        <w:jc w:val="both"/>
        <w:rPr>
          <w:rFonts w:ascii="Times New Roman" w:hAnsi="Times New Roman" w:cs="Times New Roman"/>
          <w:sz w:val="28"/>
          <w:szCs w:val="28"/>
        </w:rPr>
      </w:pP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72. Имущество казачьего общества формируется в соответствии </w:t>
      </w:r>
      <w:r w:rsidRPr="00BC042A">
        <w:rPr>
          <w:rFonts w:ascii="Times New Roman" w:hAnsi="Times New Roman" w:cs="Times New Roman"/>
          <w:sz w:val="28"/>
          <w:szCs w:val="28"/>
        </w:rPr>
        <w:br/>
        <w:t>с законодательством Российской Федерации в целях осуществления указанной в настоящем Уставе деятельности.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73. Источниками формирования имущества казачьего общества являются:</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1) взносы (отчисления) членов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2) иные источники, не противоречащие законодательству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74. Размер взносов (отчислений) и порядок их внесения определяются высшим органом управления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75. Полномочия органов управления казачьего общества</w:t>
      </w:r>
      <w:r w:rsidRPr="00BC042A">
        <w:rPr>
          <w:rFonts w:ascii="Times New Roman" w:hAnsi="Times New Roman" w:cs="Times New Roman"/>
          <w:sz w:val="24"/>
          <w:szCs w:val="24"/>
        </w:rPr>
        <w:br/>
      </w:r>
      <w:r w:rsidRPr="00BC042A">
        <w:rPr>
          <w:rFonts w:ascii="Times New Roman" w:hAnsi="Times New Roman" w:cs="Times New Roman"/>
          <w:sz w:val="28"/>
          <w:szCs w:val="28"/>
        </w:rPr>
        <w:t xml:space="preserve">по распоряжению имуществом казачьего общества определяются </w:t>
      </w:r>
      <w:r w:rsidRPr="00BC042A">
        <w:rPr>
          <w:rFonts w:ascii="Times New Roman" w:hAnsi="Times New Roman" w:cs="Times New Roman"/>
          <w:sz w:val="28"/>
          <w:szCs w:val="28"/>
        </w:rPr>
        <w:br/>
        <w:t>в соответствии с законодательством Российской Федерации положением, утверждаемым высшим органом управления казачьего общества.</w:t>
      </w:r>
    </w:p>
    <w:p w:rsidR="009E7EE9" w:rsidRPr="00BC042A" w:rsidRDefault="009E7EE9" w:rsidP="00C51708">
      <w:pPr>
        <w:pStyle w:val="ConsPlusNormal"/>
        <w:widowControl/>
        <w:ind w:firstLine="0"/>
        <w:jc w:val="center"/>
        <w:outlineLvl w:val="0"/>
        <w:rPr>
          <w:rFonts w:ascii="Times New Roman" w:hAnsi="Times New Roman" w:cs="Times New Roman"/>
          <w:sz w:val="28"/>
          <w:szCs w:val="28"/>
        </w:rPr>
      </w:pP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r w:rsidRPr="00BC042A">
        <w:rPr>
          <w:rFonts w:ascii="Times New Roman" w:hAnsi="Times New Roman" w:cs="Times New Roman"/>
          <w:b/>
          <w:sz w:val="28"/>
          <w:szCs w:val="28"/>
        </w:rPr>
        <w:lastRenderedPageBreak/>
        <w:t xml:space="preserve">VII. Финансово-хозяйственная деятельность </w:t>
      </w:r>
      <w:proofErr w:type="gramStart"/>
      <w:r w:rsidRPr="00BC042A">
        <w:rPr>
          <w:rFonts w:ascii="Times New Roman" w:hAnsi="Times New Roman" w:cs="Times New Roman"/>
          <w:b/>
          <w:sz w:val="28"/>
          <w:szCs w:val="28"/>
        </w:rPr>
        <w:t>казачьего</w:t>
      </w:r>
      <w:proofErr w:type="gramEnd"/>
      <w:r w:rsidRPr="00BC042A">
        <w:rPr>
          <w:rFonts w:ascii="Times New Roman" w:hAnsi="Times New Roman" w:cs="Times New Roman"/>
          <w:b/>
          <w:sz w:val="28"/>
          <w:szCs w:val="28"/>
        </w:rPr>
        <w:t xml:space="preserve"> </w:t>
      </w:r>
      <w:proofErr w:type="spellStart"/>
      <w:r w:rsidRPr="00BC042A">
        <w:rPr>
          <w:rFonts w:ascii="Times New Roman" w:hAnsi="Times New Roman" w:cs="Times New Roman"/>
          <w:b/>
          <w:sz w:val="28"/>
          <w:szCs w:val="28"/>
        </w:rPr>
        <w:t>обществаи</w:t>
      </w:r>
      <w:proofErr w:type="spellEnd"/>
      <w:r w:rsidRPr="00BC042A">
        <w:rPr>
          <w:rFonts w:ascii="Times New Roman" w:hAnsi="Times New Roman" w:cs="Times New Roman"/>
          <w:b/>
          <w:sz w:val="28"/>
          <w:szCs w:val="28"/>
        </w:rPr>
        <w:t xml:space="preserve"> контроль за ее осуществлением</w:t>
      </w:r>
    </w:p>
    <w:p w:rsidR="009E7EE9" w:rsidRPr="00BC042A" w:rsidRDefault="009E7EE9" w:rsidP="00C51708">
      <w:pPr>
        <w:pStyle w:val="ConsPlusNormal"/>
        <w:widowControl/>
        <w:ind w:firstLine="709"/>
        <w:jc w:val="both"/>
        <w:rPr>
          <w:rFonts w:ascii="Times New Roman" w:hAnsi="Times New Roman" w:cs="Times New Roman"/>
          <w:sz w:val="28"/>
          <w:szCs w:val="28"/>
        </w:rPr>
      </w:pP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76. Финансово-хозяйственная деятельность </w:t>
      </w:r>
      <w:proofErr w:type="gramStart"/>
      <w:r w:rsidRPr="00BC042A">
        <w:rPr>
          <w:rFonts w:ascii="Times New Roman" w:hAnsi="Times New Roman" w:cs="Times New Roman"/>
          <w:sz w:val="28"/>
          <w:szCs w:val="28"/>
        </w:rPr>
        <w:t>казачьего</w:t>
      </w:r>
      <w:proofErr w:type="gramEnd"/>
      <w:r w:rsidRPr="00BC042A">
        <w:rPr>
          <w:rFonts w:ascii="Times New Roman" w:hAnsi="Times New Roman" w:cs="Times New Roman"/>
          <w:sz w:val="28"/>
          <w:szCs w:val="28"/>
        </w:rPr>
        <w:t xml:space="preserve"> </w:t>
      </w:r>
      <w:proofErr w:type="spellStart"/>
      <w:r w:rsidRPr="00BC042A">
        <w:rPr>
          <w:rFonts w:ascii="Times New Roman" w:hAnsi="Times New Roman" w:cs="Times New Roman"/>
          <w:sz w:val="28"/>
          <w:szCs w:val="28"/>
        </w:rPr>
        <w:t>обществаорганизуется</w:t>
      </w:r>
      <w:proofErr w:type="spellEnd"/>
      <w:r w:rsidRPr="00BC042A">
        <w:rPr>
          <w:rFonts w:ascii="Times New Roman" w:hAnsi="Times New Roman" w:cs="Times New Roman"/>
          <w:sz w:val="28"/>
          <w:szCs w:val="28"/>
        </w:rPr>
        <w:t xml:space="preserve"> и осуществляется в соответствии с законодательством Российской Федерации.</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За организацию финансово-хозяйственной деятельности казачьего общества отвечает атаман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proofErr w:type="gramStart"/>
      <w:r w:rsidRPr="00BC042A">
        <w:rPr>
          <w:rFonts w:ascii="&amp;quot" w:hAnsi="&amp;quot" w:cs="Times New Roman"/>
          <w:sz w:val="28"/>
          <w:szCs w:val="28"/>
        </w:rPr>
        <w:t>Казачье</w:t>
      </w:r>
      <w:proofErr w:type="gramEnd"/>
      <w:r w:rsidRPr="00BC042A">
        <w:rPr>
          <w:rFonts w:ascii="&amp;quot" w:hAnsi="&amp;quot" w:cs="Times New Roman"/>
          <w:sz w:val="28"/>
          <w:szCs w:val="28"/>
        </w:rPr>
        <w:t xml:space="preserve"> </w:t>
      </w:r>
      <w:proofErr w:type="spellStart"/>
      <w:r w:rsidRPr="00BC042A">
        <w:rPr>
          <w:rFonts w:ascii="&amp;quot" w:hAnsi="&amp;quot" w:cs="Times New Roman"/>
          <w:sz w:val="28"/>
          <w:szCs w:val="28"/>
        </w:rPr>
        <w:t>общество</w:t>
      </w:r>
      <w:r w:rsidRPr="00BC042A">
        <w:rPr>
          <w:rFonts w:ascii="Times New Roman" w:hAnsi="Times New Roman" w:cs="Times New Roman"/>
          <w:sz w:val="28"/>
          <w:szCs w:val="28"/>
        </w:rPr>
        <w:t>может</w:t>
      </w:r>
      <w:proofErr w:type="spellEnd"/>
      <w:r w:rsidRPr="00BC042A">
        <w:rPr>
          <w:rFonts w:ascii="Times New Roman" w:hAnsi="Times New Roman" w:cs="Times New Roman"/>
          <w:sz w:val="28"/>
          <w:szCs w:val="28"/>
        </w:rPr>
        <w:t xml:space="preserve"> осуществлять предпринимательскую и иную приносящую доход деятельность для достижения целей, указанных в пункте 9 настоящего Устава, и в рамках видов деятельности предусмотренных пунктом 10 настоящего Устава. Такой деятельностью признаются приносящее прибыль производство товаров и услуг, отвечающих целям, указанным в пункте 9 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77. Проверка (ревизия) финансово-хозяйственной деятельности казачьего </w:t>
      </w:r>
      <w:proofErr w:type="spellStart"/>
      <w:r w:rsidRPr="00BC042A">
        <w:rPr>
          <w:rFonts w:ascii="Times New Roman" w:hAnsi="Times New Roman" w:cs="Times New Roman"/>
          <w:sz w:val="28"/>
          <w:szCs w:val="28"/>
        </w:rPr>
        <w:t>обществаосуществляется</w:t>
      </w:r>
      <w:proofErr w:type="spellEnd"/>
      <w:r w:rsidRPr="00BC042A">
        <w:rPr>
          <w:rFonts w:ascii="Times New Roman" w:hAnsi="Times New Roman" w:cs="Times New Roman"/>
          <w:sz w:val="28"/>
          <w:szCs w:val="28"/>
        </w:rPr>
        <w:t xml:space="preserve"> по итогам годовой деятельности казачьего общества, а также в любое время – по инициативе контрольно-ревизионной комиссии, решению, принятому высшим органом управления казачьего общества, правлением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Высший орган управления казачьего общества или правление казачьего общества, вправе принять решение о проведении проверки финансово-хозяйственной деятельности казачьего общества аудиторской организацией </w:t>
      </w:r>
      <w:r w:rsidRPr="00BC042A">
        <w:rPr>
          <w:rFonts w:ascii="Times New Roman" w:hAnsi="Times New Roman" w:cs="Times New Roman"/>
          <w:sz w:val="28"/>
          <w:szCs w:val="28"/>
        </w:rPr>
        <w:br/>
        <w:t>или аудитором, не являющимся членом этих казачьих обществ.</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78. Контрольно-ревизионная комиссия подотчетна только высшему органу управления казачьего общества.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79. По итогам проверки финансово-хозяйственной деятельности казачьего общества,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казачьего </w:t>
      </w:r>
      <w:proofErr w:type="spellStart"/>
      <w:r w:rsidRPr="00BC042A">
        <w:rPr>
          <w:rFonts w:ascii="Times New Roman" w:hAnsi="Times New Roman" w:cs="Times New Roman"/>
          <w:sz w:val="28"/>
          <w:szCs w:val="28"/>
        </w:rPr>
        <w:t>обществана</w:t>
      </w:r>
      <w:proofErr w:type="spellEnd"/>
      <w:r w:rsidRPr="00BC042A">
        <w:rPr>
          <w:rFonts w:ascii="Times New Roman" w:hAnsi="Times New Roman" w:cs="Times New Roman"/>
          <w:sz w:val="28"/>
          <w:szCs w:val="28"/>
        </w:rPr>
        <w:t xml:space="preserve"> соответствующий год.</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80. Казачье общество ежегодно публикует отчет об использовании своего имущества, в том числе путем размещения на сайте казачьего общества </w:t>
      </w:r>
      <w:r w:rsidRPr="00BC042A">
        <w:rPr>
          <w:rFonts w:ascii="Times New Roman" w:hAnsi="Times New Roman" w:cs="Times New Roman"/>
          <w:sz w:val="28"/>
          <w:szCs w:val="28"/>
        </w:rPr>
        <w:br/>
        <w:t>в информационно-телекоммуникационной сети «Интернет», или обеспечивает членам казачьего общества возможность ознакомления с указанным отчетом.</w:t>
      </w:r>
    </w:p>
    <w:p w:rsidR="009E7EE9" w:rsidRPr="00BC042A" w:rsidRDefault="009E7EE9" w:rsidP="00C51708">
      <w:pPr>
        <w:pStyle w:val="ConsPlusNormal"/>
        <w:widowControl/>
        <w:ind w:firstLine="0"/>
        <w:jc w:val="center"/>
        <w:outlineLvl w:val="0"/>
        <w:rPr>
          <w:rFonts w:ascii="Times New Roman" w:hAnsi="Times New Roman" w:cs="Times New Roman"/>
          <w:sz w:val="28"/>
          <w:szCs w:val="28"/>
        </w:rPr>
      </w:pPr>
    </w:p>
    <w:p w:rsidR="009E7EE9" w:rsidRPr="00BC042A" w:rsidRDefault="009E7EE9" w:rsidP="00C51708">
      <w:pPr>
        <w:pStyle w:val="ConsPlusNormal"/>
        <w:widowControl/>
        <w:ind w:firstLine="0"/>
        <w:jc w:val="center"/>
        <w:outlineLvl w:val="0"/>
        <w:rPr>
          <w:rFonts w:ascii="Times New Roman" w:hAnsi="Times New Roman" w:cs="Times New Roman"/>
          <w:b/>
          <w:sz w:val="28"/>
          <w:szCs w:val="28"/>
        </w:rPr>
      </w:pPr>
      <w:r w:rsidRPr="00BC042A">
        <w:rPr>
          <w:rFonts w:ascii="Times New Roman" w:hAnsi="Times New Roman" w:cs="Times New Roman"/>
          <w:b/>
          <w:sz w:val="28"/>
          <w:szCs w:val="28"/>
        </w:rPr>
        <w:t>VIII. Заключительные положения</w:t>
      </w:r>
    </w:p>
    <w:p w:rsidR="009E7EE9" w:rsidRPr="00BC042A" w:rsidRDefault="009E7EE9" w:rsidP="00C51708">
      <w:pPr>
        <w:pStyle w:val="ConsPlusNormal"/>
        <w:widowControl/>
        <w:ind w:firstLine="709"/>
        <w:jc w:val="center"/>
        <w:rPr>
          <w:rFonts w:ascii="Times New Roman" w:hAnsi="Times New Roman" w:cs="Times New Roman"/>
          <w:sz w:val="28"/>
          <w:szCs w:val="28"/>
        </w:rPr>
      </w:pP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81. Настоящий Устав принимается на заседании высшего органа управления казачьего общества, утверждается и регистрируется </w:t>
      </w:r>
      <w:r w:rsidRPr="00BC042A">
        <w:rPr>
          <w:rFonts w:ascii="Times New Roman" w:hAnsi="Times New Roman" w:cs="Times New Roman"/>
          <w:sz w:val="28"/>
          <w:szCs w:val="28"/>
        </w:rPr>
        <w:br/>
      </w:r>
      <w:r w:rsidRPr="00BC042A">
        <w:rPr>
          <w:rStyle w:val="FontStyle16"/>
          <w:rFonts w:cs="Times New Roman"/>
          <w:sz w:val="28"/>
          <w:szCs w:val="28"/>
        </w:rPr>
        <w:t>в установленном законодательством Российской Федерации порядке.</w:t>
      </w:r>
    </w:p>
    <w:p w:rsidR="009E7EE9" w:rsidRPr="00BC042A" w:rsidRDefault="009E7EE9" w:rsidP="00C51708">
      <w:pPr>
        <w:pStyle w:val="ConsPlusNormal"/>
        <w:widowControl/>
        <w:ind w:firstLine="709"/>
        <w:jc w:val="both"/>
        <w:rPr>
          <w:rStyle w:val="FontStyle16"/>
          <w:rFonts w:cs="Times New Roman"/>
          <w:sz w:val="28"/>
          <w:szCs w:val="28"/>
        </w:rPr>
      </w:pPr>
      <w:r w:rsidRPr="00BC042A">
        <w:rPr>
          <w:rFonts w:ascii="Times New Roman" w:hAnsi="Times New Roman" w:cs="Times New Roman"/>
          <w:sz w:val="28"/>
          <w:szCs w:val="28"/>
        </w:rPr>
        <w:t>82. </w:t>
      </w:r>
      <w:proofErr w:type="gramStart"/>
      <w:r w:rsidRPr="00BC042A">
        <w:rPr>
          <w:rFonts w:ascii="Times New Roman" w:hAnsi="Times New Roman" w:cs="Times New Roman"/>
          <w:sz w:val="28"/>
          <w:szCs w:val="28"/>
        </w:rPr>
        <w:t xml:space="preserve">Внесение изменений в настоящий </w:t>
      </w:r>
      <w:r w:rsidRPr="00BC042A">
        <w:rPr>
          <w:rStyle w:val="FontStyle16"/>
          <w:rFonts w:cs="Times New Roman"/>
          <w:sz w:val="28"/>
          <w:szCs w:val="28"/>
        </w:rPr>
        <w:t xml:space="preserve">в Устав </w:t>
      </w:r>
      <w:r w:rsidRPr="00BC042A">
        <w:rPr>
          <w:rFonts w:ascii="Times New Roman" w:hAnsi="Times New Roman" w:cs="Times New Roman"/>
          <w:sz w:val="28"/>
          <w:szCs w:val="28"/>
        </w:rPr>
        <w:t>осуществляется высшим органом управления казачьего общества</w:t>
      </w:r>
      <w:r w:rsidRPr="00BC042A">
        <w:rPr>
          <w:rStyle w:val="FontStyle16"/>
          <w:rFonts w:cs="Times New Roman"/>
          <w:sz w:val="28"/>
          <w:szCs w:val="28"/>
        </w:rPr>
        <w:t xml:space="preserve">, созываемом в установленном </w:t>
      </w:r>
      <w:r w:rsidRPr="00BC042A">
        <w:rPr>
          <w:rStyle w:val="FontStyle16"/>
          <w:rFonts w:cs="Times New Roman"/>
          <w:sz w:val="28"/>
          <w:szCs w:val="28"/>
        </w:rPr>
        <w:lastRenderedPageBreak/>
        <w:t>настоящим Уставом порядке.</w:t>
      </w:r>
      <w:proofErr w:type="gramEnd"/>
      <w:r w:rsidRPr="00BC042A">
        <w:rPr>
          <w:rStyle w:val="FontStyle16"/>
          <w:rFonts w:cs="Times New Roman"/>
          <w:sz w:val="28"/>
          <w:szCs w:val="28"/>
        </w:rPr>
        <w:t xml:space="preserve"> Решение о внесении изменений в настоящий Устав принимается </w:t>
      </w:r>
      <w:r w:rsidRPr="00BC042A">
        <w:rPr>
          <w:rFonts w:ascii="Times New Roman" w:hAnsi="Times New Roman" w:cs="Times New Roman"/>
          <w:sz w:val="28"/>
          <w:szCs w:val="28"/>
        </w:rPr>
        <w:t>не менее чем двумя третями голосов членов казачьего общества</w:t>
      </w:r>
      <w:r w:rsidRPr="00BC042A">
        <w:rPr>
          <w:rStyle w:val="FontStyle16"/>
          <w:rFonts w:cs="Times New Roman"/>
          <w:sz w:val="28"/>
          <w:szCs w:val="28"/>
        </w:rPr>
        <w:t xml:space="preserve">. </w:t>
      </w:r>
    </w:p>
    <w:p w:rsidR="009E7EE9" w:rsidRPr="00BC042A" w:rsidRDefault="009E7EE9" w:rsidP="00C51708">
      <w:pPr>
        <w:pStyle w:val="ConsPlusNormal"/>
        <w:widowControl/>
        <w:ind w:firstLine="709"/>
        <w:jc w:val="both"/>
        <w:rPr>
          <w:rStyle w:val="FontStyle16"/>
          <w:rFonts w:cs="Times New Roman"/>
          <w:sz w:val="28"/>
          <w:szCs w:val="28"/>
        </w:rPr>
      </w:pPr>
      <w:r w:rsidRPr="00BC042A">
        <w:rPr>
          <w:rStyle w:val="FontStyle16"/>
          <w:rFonts w:cs="Times New Roman"/>
          <w:sz w:val="28"/>
          <w:szCs w:val="28"/>
        </w:rPr>
        <w:t>Изменения в устав</w:t>
      </w:r>
      <w:r w:rsidR="00EB02AB">
        <w:rPr>
          <w:rStyle w:val="FontStyle16"/>
          <w:rFonts w:cs="Times New Roman"/>
          <w:sz w:val="28"/>
          <w:szCs w:val="28"/>
        </w:rPr>
        <w:t xml:space="preserve"> </w:t>
      </w:r>
      <w:r w:rsidRPr="00BC042A">
        <w:rPr>
          <w:rStyle w:val="FontStyle16"/>
          <w:rFonts w:cs="Times New Roman"/>
          <w:sz w:val="28"/>
          <w:szCs w:val="28"/>
        </w:rPr>
        <w:t xml:space="preserve">казачьего общества, принятые на </w:t>
      </w:r>
      <w:r w:rsidRPr="00BC042A">
        <w:rPr>
          <w:rFonts w:ascii="Times New Roman" w:hAnsi="Times New Roman" w:cs="Times New Roman"/>
          <w:sz w:val="28"/>
          <w:szCs w:val="28"/>
        </w:rPr>
        <w:t xml:space="preserve">заседании высшего органа управления казачьего общества, вступают в силу после их утверждения и регистрации </w:t>
      </w:r>
      <w:r w:rsidRPr="00BC042A">
        <w:rPr>
          <w:rStyle w:val="FontStyle16"/>
          <w:rFonts w:cs="Times New Roman"/>
          <w:sz w:val="28"/>
          <w:szCs w:val="28"/>
        </w:rPr>
        <w:t>в установленном законодательством Российской Федерации порядке.</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83. Казачье общество может быть реорганизовано путем преобразования, слияния, присоединения, выделения, разделения.</w:t>
      </w:r>
    </w:p>
    <w:p w:rsidR="009E7EE9" w:rsidRPr="00BC042A" w:rsidRDefault="009E7EE9" w:rsidP="00C51708">
      <w:pPr>
        <w:pStyle w:val="ConsPlusNormal"/>
        <w:widowControl/>
        <w:ind w:firstLine="709"/>
        <w:jc w:val="both"/>
        <w:rPr>
          <w:rStyle w:val="FontStyle16"/>
          <w:rFonts w:cs="Times New Roman"/>
          <w:sz w:val="28"/>
          <w:szCs w:val="28"/>
        </w:rPr>
      </w:pPr>
      <w:r w:rsidRPr="00BC042A">
        <w:rPr>
          <w:rStyle w:val="FontStyle16"/>
          <w:rFonts w:cs="Times New Roman"/>
          <w:sz w:val="28"/>
          <w:szCs w:val="28"/>
        </w:rPr>
        <w:t>Решение о реорганизации казачьего общества принимается</w:t>
      </w:r>
      <w:r w:rsidRPr="00BC042A">
        <w:rPr>
          <w:rFonts w:ascii="Times New Roman" w:hAnsi="Times New Roman" w:cs="Times New Roman"/>
          <w:sz w:val="28"/>
          <w:szCs w:val="28"/>
        </w:rPr>
        <w:t xml:space="preserve"> на заседании высшего органа управления казачьего общества</w:t>
      </w:r>
      <w:r w:rsidRPr="00BC042A">
        <w:rPr>
          <w:rStyle w:val="FontStyle16"/>
          <w:rFonts w:cs="Times New Roman"/>
          <w:sz w:val="28"/>
          <w:szCs w:val="28"/>
        </w:rPr>
        <w:t>, созываемом в установленном настоящим Уставом порядке,</w:t>
      </w:r>
      <w:r w:rsidRPr="00BC042A">
        <w:rPr>
          <w:rFonts w:ascii="Times New Roman" w:hAnsi="Times New Roman" w:cs="Times New Roman"/>
          <w:sz w:val="28"/>
          <w:szCs w:val="28"/>
        </w:rPr>
        <w:t xml:space="preserve"> не менее чем двумя третями голосов членов казачьего общества</w:t>
      </w:r>
      <w:r w:rsidRPr="00BC042A">
        <w:rPr>
          <w:rStyle w:val="FontStyle16"/>
          <w:rFonts w:cs="Times New Roman"/>
          <w:sz w:val="28"/>
          <w:szCs w:val="28"/>
        </w:rPr>
        <w:t xml:space="preserve">. </w:t>
      </w:r>
    </w:p>
    <w:p w:rsidR="009E7EE9" w:rsidRPr="00BC042A" w:rsidRDefault="009E7EE9" w:rsidP="00C51708">
      <w:pPr>
        <w:pStyle w:val="ConsPlusNormal"/>
        <w:widowControl/>
        <w:ind w:firstLine="709"/>
        <w:jc w:val="both"/>
        <w:rPr>
          <w:rStyle w:val="FontStyle16"/>
          <w:rFonts w:cs="Times New Roman"/>
          <w:sz w:val="28"/>
          <w:szCs w:val="28"/>
        </w:rPr>
      </w:pPr>
      <w:proofErr w:type="gramStart"/>
      <w:r w:rsidRPr="00BC042A">
        <w:rPr>
          <w:rFonts w:ascii="Times New Roman" w:hAnsi="Times New Roman" w:cs="Times New Roman"/>
          <w:sz w:val="28"/>
          <w:szCs w:val="28"/>
        </w:rPr>
        <w:t>О предполагаемой реорганизации казачьего общества районное (юртовое) казачье общество, в случае если казачье общество входит в состав соответствующего районного (юртового) казачьего общества, казачье общество уведомляет окружное (</w:t>
      </w:r>
      <w:proofErr w:type="spellStart"/>
      <w:r w:rsidRPr="00BC042A">
        <w:rPr>
          <w:rFonts w:ascii="Times New Roman" w:hAnsi="Times New Roman" w:cs="Times New Roman"/>
          <w:sz w:val="28"/>
          <w:szCs w:val="28"/>
        </w:rPr>
        <w:t>отдельское</w:t>
      </w:r>
      <w:proofErr w:type="spellEnd"/>
      <w:r w:rsidRPr="00BC042A">
        <w:rPr>
          <w:rFonts w:ascii="Times New Roman" w:hAnsi="Times New Roman" w:cs="Times New Roman"/>
          <w:sz w:val="28"/>
          <w:szCs w:val="28"/>
        </w:rPr>
        <w:t>) казачье общество.</w:t>
      </w:r>
      <w:proofErr w:type="gramEnd"/>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84. Казачье общество может быть ликвидировано по основаниям </w:t>
      </w:r>
      <w:r w:rsidRPr="00BC042A">
        <w:rPr>
          <w:rFonts w:ascii="Times New Roman" w:hAnsi="Times New Roman" w:cs="Times New Roman"/>
          <w:sz w:val="28"/>
          <w:szCs w:val="28"/>
        </w:rPr>
        <w:br/>
        <w:t>и в порядке, предусмотренным Гражданским кодексом Российской Федерации иными федеральными законами, а также настоящим Уставом.</w:t>
      </w:r>
    </w:p>
    <w:p w:rsidR="009E7EE9" w:rsidRPr="00BC042A" w:rsidRDefault="009E7EE9" w:rsidP="00C51708">
      <w:pPr>
        <w:pStyle w:val="ConsPlusNormal"/>
        <w:widowControl/>
        <w:ind w:firstLine="709"/>
        <w:jc w:val="both"/>
        <w:rPr>
          <w:rStyle w:val="FontStyle16"/>
          <w:rFonts w:cs="Times New Roman"/>
          <w:sz w:val="28"/>
          <w:szCs w:val="28"/>
        </w:rPr>
      </w:pPr>
      <w:proofErr w:type="gramStart"/>
      <w:r w:rsidRPr="00BC042A">
        <w:rPr>
          <w:rStyle w:val="FontStyle16"/>
          <w:rFonts w:cs="Times New Roman"/>
          <w:sz w:val="28"/>
          <w:szCs w:val="28"/>
        </w:rPr>
        <w:t>Решение о ликвидации казачьего общества принимается</w:t>
      </w:r>
      <w:r w:rsidRPr="00BC042A">
        <w:rPr>
          <w:rFonts w:ascii="Times New Roman" w:hAnsi="Times New Roman" w:cs="Times New Roman"/>
          <w:sz w:val="28"/>
          <w:szCs w:val="28"/>
        </w:rPr>
        <w:t xml:space="preserve"> по согласованию с районным (юртовым) казачьим обществом, в случае если казачье общество входит в состав соответствующего районного (юртового) казачьего общества, окружным (</w:t>
      </w:r>
      <w:proofErr w:type="spellStart"/>
      <w:r w:rsidRPr="00BC042A">
        <w:rPr>
          <w:rFonts w:ascii="Times New Roman" w:hAnsi="Times New Roman" w:cs="Times New Roman"/>
          <w:sz w:val="28"/>
          <w:szCs w:val="28"/>
        </w:rPr>
        <w:t>отдельским</w:t>
      </w:r>
      <w:proofErr w:type="spellEnd"/>
      <w:r w:rsidRPr="00BC042A">
        <w:rPr>
          <w:rFonts w:ascii="Times New Roman" w:hAnsi="Times New Roman" w:cs="Times New Roman"/>
          <w:sz w:val="28"/>
          <w:szCs w:val="28"/>
        </w:rPr>
        <w:t>) казачьим обществом на заседании высшего органа управления казачьего общества</w:t>
      </w:r>
      <w:r w:rsidRPr="00BC042A">
        <w:rPr>
          <w:rStyle w:val="FontStyle16"/>
          <w:rFonts w:cs="Times New Roman"/>
          <w:sz w:val="28"/>
          <w:szCs w:val="28"/>
        </w:rPr>
        <w:t>, созываемом в установленном настоящим Уставом порядке,</w:t>
      </w:r>
      <w:r w:rsidRPr="00BC042A">
        <w:rPr>
          <w:rFonts w:ascii="Times New Roman" w:hAnsi="Times New Roman" w:cs="Times New Roman"/>
          <w:sz w:val="28"/>
          <w:szCs w:val="28"/>
        </w:rPr>
        <w:t xml:space="preserve"> не менее чем двумя третями голосов членов казачьего общества</w:t>
      </w:r>
      <w:r w:rsidRPr="00BC042A">
        <w:rPr>
          <w:rStyle w:val="FontStyle16"/>
          <w:rFonts w:cs="Times New Roman"/>
          <w:sz w:val="28"/>
          <w:szCs w:val="28"/>
        </w:rPr>
        <w:t>.</w:t>
      </w:r>
      <w:proofErr w:type="gramEnd"/>
    </w:p>
    <w:p w:rsidR="009E7EE9" w:rsidRPr="00BC042A" w:rsidRDefault="009E7EE9" w:rsidP="00C51708">
      <w:pPr>
        <w:pStyle w:val="ConsPlusNormal"/>
        <w:widowControl/>
        <w:ind w:firstLine="709"/>
        <w:jc w:val="both"/>
        <w:rPr>
          <w:rStyle w:val="FontStyle16"/>
          <w:rFonts w:cs="Times New Roman"/>
          <w:sz w:val="28"/>
          <w:szCs w:val="28"/>
        </w:rPr>
      </w:pPr>
      <w:proofErr w:type="gramStart"/>
      <w:r w:rsidRPr="00BC042A">
        <w:rPr>
          <w:rFonts w:ascii="Times New Roman" w:hAnsi="Times New Roman" w:cs="Times New Roman"/>
          <w:sz w:val="28"/>
          <w:szCs w:val="28"/>
        </w:rPr>
        <w:t>О предполагаемой ликвидации казачьего общества районное (юртовое) казачье общество, в случае если казачье общество входит в состав соответствующего районного (юртового) казачьего общества, казачье общество уведомляет окружное (</w:t>
      </w:r>
      <w:proofErr w:type="spellStart"/>
      <w:r w:rsidRPr="00BC042A">
        <w:rPr>
          <w:rFonts w:ascii="Times New Roman" w:hAnsi="Times New Roman" w:cs="Times New Roman"/>
          <w:sz w:val="28"/>
          <w:szCs w:val="28"/>
        </w:rPr>
        <w:t>отдельское</w:t>
      </w:r>
      <w:proofErr w:type="spellEnd"/>
      <w:r w:rsidRPr="00BC042A">
        <w:rPr>
          <w:rFonts w:ascii="Times New Roman" w:hAnsi="Times New Roman" w:cs="Times New Roman"/>
          <w:sz w:val="28"/>
          <w:szCs w:val="28"/>
        </w:rPr>
        <w:t>) казачье общество.</w:t>
      </w:r>
      <w:proofErr w:type="gramEnd"/>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При ликвидации 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w:t>
      </w:r>
      <w:r w:rsidRPr="00BC042A">
        <w:rPr>
          <w:rFonts w:ascii="Times New Roman" w:hAnsi="Times New Roman" w:cs="Times New Roman"/>
          <w:sz w:val="28"/>
          <w:szCs w:val="28"/>
        </w:rPr>
        <w:br/>
        <w:t xml:space="preserve">В случае если использование имущества ликвидируемого казачьего общества </w:t>
      </w:r>
      <w:r w:rsidRPr="00BC042A">
        <w:rPr>
          <w:rFonts w:ascii="Times New Roman" w:hAnsi="Times New Roman" w:cs="Times New Roman"/>
          <w:sz w:val="28"/>
          <w:szCs w:val="28"/>
        </w:rPr>
        <w:br/>
        <w:t xml:space="preserve">в соответствии с настоящим Уставом не представляется возможным, </w:t>
      </w:r>
      <w:r w:rsidRPr="00BC042A">
        <w:rPr>
          <w:rFonts w:ascii="Times New Roman" w:hAnsi="Times New Roman" w:cs="Times New Roman"/>
          <w:sz w:val="28"/>
          <w:szCs w:val="28"/>
        </w:rPr>
        <w:br/>
        <w:t>оно обращается в доход государства.</w:t>
      </w:r>
    </w:p>
    <w:p w:rsidR="009E7EE9" w:rsidRPr="00BC042A" w:rsidRDefault="009E7EE9" w:rsidP="00C51708">
      <w:pPr>
        <w:pStyle w:val="ConsPlusNormal"/>
        <w:widowControl/>
        <w:ind w:firstLine="709"/>
        <w:jc w:val="both"/>
        <w:rPr>
          <w:rFonts w:ascii="Times New Roman" w:hAnsi="Times New Roman" w:cs="Times New Roman"/>
          <w:sz w:val="28"/>
          <w:szCs w:val="28"/>
        </w:rPr>
      </w:pPr>
      <w:r w:rsidRPr="00BC042A">
        <w:rPr>
          <w:rFonts w:ascii="Times New Roman" w:hAnsi="Times New Roman" w:cs="Times New Roman"/>
          <w:sz w:val="28"/>
          <w:szCs w:val="28"/>
        </w:rPr>
        <w:t xml:space="preserve">85. Настоящий Устав принят на заседании высшего органа управления казачьего общества «__» ________ _____ г. </w:t>
      </w:r>
      <w:proofErr w:type="gramStart"/>
      <w:r w:rsidRPr="00BC042A">
        <w:rPr>
          <w:rFonts w:ascii="Times New Roman" w:hAnsi="Times New Roman" w:cs="Times New Roman"/>
          <w:sz w:val="28"/>
          <w:szCs w:val="28"/>
        </w:rPr>
        <w:t>в</w:t>
      </w:r>
      <w:proofErr w:type="gramEnd"/>
      <w:r w:rsidRPr="00BC042A">
        <w:rPr>
          <w:rFonts w:ascii="Times New Roman" w:hAnsi="Times New Roman" w:cs="Times New Roman"/>
          <w:sz w:val="28"/>
          <w:szCs w:val="28"/>
        </w:rPr>
        <w:t> _____________.</w:t>
      </w:r>
    </w:p>
    <w:p w:rsidR="009E7EE9" w:rsidRDefault="009E7EE9" w:rsidP="004F4D69">
      <w:pPr>
        <w:pStyle w:val="ConsPlusNormal"/>
        <w:widowControl/>
        <w:ind w:firstLine="2977"/>
        <w:jc w:val="both"/>
      </w:pPr>
      <w:r w:rsidRPr="00BC042A">
        <w:rPr>
          <w:rFonts w:ascii="Times New Roman" w:hAnsi="Times New Roman" w:cs="Times New Roman"/>
        </w:rPr>
        <w:t xml:space="preserve">     (дата)                      (место)</w:t>
      </w:r>
    </w:p>
    <w:sectPr w:rsidR="009E7EE9" w:rsidSect="006B2915">
      <w:headerReference w:type="even" r:id="rId8"/>
      <w:headerReference w:type="default" r:id="rId9"/>
      <w:pgSz w:w="11906" w:h="16838"/>
      <w:pgMar w:top="1134" w:right="1134" w:bottom="89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8C6" w:rsidRDefault="005168C6" w:rsidP="00DF2D92">
      <w:r>
        <w:separator/>
      </w:r>
    </w:p>
  </w:endnote>
  <w:endnote w:type="continuationSeparator" w:id="1">
    <w:p w:rsidR="005168C6" w:rsidRDefault="005168C6" w:rsidP="00DF2D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8C6" w:rsidRDefault="005168C6" w:rsidP="00DF2D92">
      <w:r>
        <w:separator/>
      </w:r>
    </w:p>
  </w:footnote>
  <w:footnote w:type="continuationSeparator" w:id="1">
    <w:p w:rsidR="005168C6" w:rsidRDefault="005168C6" w:rsidP="00DF2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EE9" w:rsidRDefault="007D0534" w:rsidP="006B2915">
    <w:pPr>
      <w:pStyle w:val="a4"/>
      <w:framePr w:wrap="around" w:vAnchor="text" w:hAnchor="margin" w:xAlign="center" w:y="1"/>
      <w:rPr>
        <w:rStyle w:val="a6"/>
      </w:rPr>
    </w:pPr>
    <w:r>
      <w:rPr>
        <w:rStyle w:val="a6"/>
      </w:rPr>
      <w:fldChar w:fldCharType="begin"/>
    </w:r>
    <w:r w:rsidR="009E7EE9">
      <w:rPr>
        <w:rStyle w:val="a6"/>
      </w:rPr>
      <w:instrText xml:space="preserve">PAGE  </w:instrText>
    </w:r>
    <w:r>
      <w:rPr>
        <w:rStyle w:val="a6"/>
      </w:rPr>
      <w:fldChar w:fldCharType="end"/>
    </w:r>
  </w:p>
  <w:p w:rsidR="009E7EE9" w:rsidRDefault="009E7EE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EE9" w:rsidRPr="00F16D3B" w:rsidRDefault="007D0534" w:rsidP="006B2915">
    <w:pPr>
      <w:pStyle w:val="a4"/>
      <w:framePr w:wrap="around" w:vAnchor="text" w:hAnchor="margin" w:xAlign="center" w:y="1"/>
      <w:rPr>
        <w:rStyle w:val="a6"/>
        <w:sz w:val="28"/>
        <w:szCs w:val="28"/>
      </w:rPr>
    </w:pPr>
    <w:r w:rsidRPr="00F16D3B">
      <w:rPr>
        <w:rStyle w:val="a6"/>
        <w:sz w:val="28"/>
        <w:szCs w:val="28"/>
      </w:rPr>
      <w:fldChar w:fldCharType="begin"/>
    </w:r>
    <w:r w:rsidR="009E7EE9" w:rsidRPr="00F16D3B">
      <w:rPr>
        <w:rStyle w:val="a6"/>
        <w:sz w:val="28"/>
        <w:szCs w:val="28"/>
      </w:rPr>
      <w:instrText xml:space="preserve">PAGE  </w:instrText>
    </w:r>
    <w:r w:rsidRPr="00F16D3B">
      <w:rPr>
        <w:rStyle w:val="a6"/>
        <w:sz w:val="28"/>
        <w:szCs w:val="28"/>
      </w:rPr>
      <w:fldChar w:fldCharType="separate"/>
    </w:r>
    <w:r w:rsidR="00EB02AB">
      <w:rPr>
        <w:rStyle w:val="a6"/>
        <w:noProof/>
        <w:sz w:val="28"/>
        <w:szCs w:val="28"/>
      </w:rPr>
      <w:t>21</w:t>
    </w:r>
    <w:r w:rsidRPr="00F16D3B">
      <w:rPr>
        <w:rStyle w:val="a6"/>
        <w:sz w:val="28"/>
        <w:szCs w:val="28"/>
      </w:rPr>
      <w:fldChar w:fldCharType="end"/>
    </w:r>
  </w:p>
  <w:p w:rsidR="009E7EE9" w:rsidRDefault="009E7EE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E740C3C"/>
    <w:lvl w:ilvl="0">
      <w:start w:val="1"/>
      <w:numFmt w:val="bullet"/>
      <w:pStyle w:val="a"/>
      <w:lvlText w:val=""/>
      <w:lvlJc w:val="left"/>
      <w:pPr>
        <w:tabs>
          <w:tab w:val="num" w:pos="-147"/>
        </w:tabs>
        <w:ind w:left="-147" w:hanging="360"/>
      </w:pPr>
      <w:rPr>
        <w:rFonts w:ascii="Symbol" w:hAnsi="Symbol" w:hint="default"/>
      </w:rPr>
    </w:lvl>
  </w:abstractNum>
  <w:abstractNum w:abstractNumId="1">
    <w:nsid w:val="02BD2BFE"/>
    <w:multiLevelType w:val="hybridMultilevel"/>
    <w:tmpl w:val="D68A23D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25560C"/>
    <w:multiLevelType w:val="hybridMultilevel"/>
    <w:tmpl w:val="451EFC0A"/>
    <w:lvl w:ilvl="0" w:tplc="9C223CE4">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ABD36BD"/>
    <w:multiLevelType w:val="hybridMultilevel"/>
    <w:tmpl w:val="42FE9D76"/>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D07912"/>
    <w:multiLevelType w:val="hybridMultilevel"/>
    <w:tmpl w:val="F69A162A"/>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CB3E2C"/>
    <w:multiLevelType w:val="hybridMultilevel"/>
    <w:tmpl w:val="C5501A36"/>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7A049E"/>
    <w:multiLevelType w:val="multilevel"/>
    <w:tmpl w:val="70283F3E"/>
    <w:lvl w:ilvl="0">
      <w:start w:val="1"/>
      <w:numFmt w:val="decimal"/>
      <w:lvlText w:val="%1)"/>
      <w:lvlJc w:val="left"/>
      <w:pPr>
        <w:tabs>
          <w:tab w:val="num" w:pos="203"/>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6211258"/>
    <w:multiLevelType w:val="hybridMultilevel"/>
    <w:tmpl w:val="C09E2944"/>
    <w:lvl w:ilvl="0" w:tplc="04190011">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8">
    <w:nsid w:val="1EAA1D60"/>
    <w:multiLevelType w:val="hybridMultilevel"/>
    <w:tmpl w:val="633A467A"/>
    <w:lvl w:ilvl="0" w:tplc="0054F98A">
      <w:start w:val="1"/>
      <w:numFmt w:val="decimal"/>
      <w:lvlText w:val="%1)"/>
      <w:lvlJc w:val="left"/>
      <w:pPr>
        <w:tabs>
          <w:tab w:val="num" w:pos="629"/>
        </w:tabs>
        <w:ind w:left="426" w:firstLine="567"/>
      </w:pPr>
      <w:rPr>
        <w:rFonts w:cs="Times New Roman" w:hint="default"/>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9">
    <w:nsid w:val="1FD205DE"/>
    <w:multiLevelType w:val="hybridMultilevel"/>
    <w:tmpl w:val="68FC2216"/>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09F36B4"/>
    <w:multiLevelType w:val="hybridMultilevel"/>
    <w:tmpl w:val="98F8112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12A0F85"/>
    <w:multiLevelType w:val="hybridMultilevel"/>
    <w:tmpl w:val="2B862F3C"/>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9740165"/>
    <w:multiLevelType w:val="hybridMultilevel"/>
    <w:tmpl w:val="4FF0FE5E"/>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524476"/>
    <w:multiLevelType w:val="hybridMultilevel"/>
    <w:tmpl w:val="4B6CE58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2DF602F"/>
    <w:multiLevelType w:val="hybridMultilevel"/>
    <w:tmpl w:val="3C5A9796"/>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73"/>
        </w:tabs>
        <w:ind w:left="1473" w:hanging="360"/>
      </w:pPr>
      <w:rPr>
        <w:rFonts w:cs="Times New Roman"/>
      </w:rPr>
    </w:lvl>
    <w:lvl w:ilvl="2" w:tplc="0419001B" w:tentative="1">
      <w:start w:val="1"/>
      <w:numFmt w:val="lowerRoman"/>
      <w:lvlText w:val="%3."/>
      <w:lvlJc w:val="right"/>
      <w:pPr>
        <w:tabs>
          <w:tab w:val="num" w:pos="2193"/>
        </w:tabs>
        <w:ind w:left="2193" w:hanging="180"/>
      </w:pPr>
      <w:rPr>
        <w:rFonts w:cs="Times New Roman"/>
      </w:rPr>
    </w:lvl>
    <w:lvl w:ilvl="3" w:tplc="0419000F" w:tentative="1">
      <w:start w:val="1"/>
      <w:numFmt w:val="decimal"/>
      <w:lvlText w:val="%4."/>
      <w:lvlJc w:val="left"/>
      <w:pPr>
        <w:tabs>
          <w:tab w:val="num" w:pos="2913"/>
        </w:tabs>
        <w:ind w:left="2913" w:hanging="360"/>
      </w:pPr>
      <w:rPr>
        <w:rFonts w:cs="Times New Roman"/>
      </w:rPr>
    </w:lvl>
    <w:lvl w:ilvl="4" w:tplc="04190019" w:tentative="1">
      <w:start w:val="1"/>
      <w:numFmt w:val="lowerLetter"/>
      <w:lvlText w:val="%5."/>
      <w:lvlJc w:val="left"/>
      <w:pPr>
        <w:tabs>
          <w:tab w:val="num" w:pos="3633"/>
        </w:tabs>
        <w:ind w:left="3633" w:hanging="360"/>
      </w:pPr>
      <w:rPr>
        <w:rFonts w:cs="Times New Roman"/>
      </w:rPr>
    </w:lvl>
    <w:lvl w:ilvl="5" w:tplc="0419001B" w:tentative="1">
      <w:start w:val="1"/>
      <w:numFmt w:val="lowerRoman"/>
      <w:lvlText w:val="%6."/>
      <w:lvlJc w:val="right"/>
      <w:pPr>
        <w:tabs>
          <w:tab w:val="num" w:pos="4353"/>
        </w:tabs>
        <w:ind w:left="4353" w:hanging="180"/>
      </w:pPr>
      <w:rPr>
        <w:rFonts w:cs="Times New Roman"/>
      </w:rPr>
    </w:lvl>
    <w:lvl w:ilvl="6" w:tplc="0419000F" w:tentative="1">
      <w:start w:val="1"/>
      <w:numFmt w:val="decimal"/>
      <w:lvlText w:val="%7."/>
      <w:lvlJc w:val="left"/>
      <w:pPr>
        <w:tabs>
          <w:tab w:val="num" w:pos="5073"/>
        </w:tabs>
        <w:ind w:left="5073" w:hanging="360"/>
      </w:pPr>
      <w:rPr>
        <w:rFonts w:cs="Times New Roman"/>
      </w:rPr>
    </w:lvl>
    <w:lvl w:ilvl="7" w:tplc="04190019" w:tentative="1">
      <w:start w:val="1"/>
      <w:numFmt w:val="lowerLetter"/>
      <w:lvlText w:val="%8."/>
      <w:lvlJc w:val="left"/>
      <w:pPr>
        <w:tabs>
          <w:tab w:val="num" w:pos="5793"/>
        </w:tabs>
        <w:ind w:left="5793" w:hanging="360"/>
      </w:pPr>
      <w:rPr>
        <w:rFonts w:cs="Times New Roman"/>
      </w:rPr>
    </w:lvl>
    <w:lvl w:ilvl="8" w:tplc="0419001B" w:tentative="1">
      <w:start w:val="1"/>
      <w:numFmt w:val="lowerRoman"/>
      <w:lvlText w:val="%9."/>
      <w:lvlJc w:val="right"/>
      <w:pPr>
        <w:tabs>
          <w:tab w:val="num" w:pos="6513"/>
        </w:tabs>
        <w:ind w:left="6513" w:hanging="180"/>
      </w:pPr>
      <w:rPr>
        <w:rFonts w:cs="Times New Roman"/>
      </w:rPr>
    </w:lvl>
  </w:abstractNum>
  <w:abstractNum w:abstractNumId="15">
    <w:nsid w:val="34E85EA6"/>
    <w:multiLevelType w:val="hybridMultilevel"/>
    <w:tmpl w:val="B8587DD8"/>
    <w:lvl w:ilvl="0" w:tplc="04190011">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6">
    <w:nsid w:val="36AF2242"/>
    <w:multiLevelType w:val="hybridMultilevel"/>
    <w:tmpl w:val="03BA5BC0"/>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9F401DF"/>
    <w:multiLevelType w:val="hybridMultilevel"/>
    <w:tmpl w:val="0D0CE4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A2A2F97"/>
    <w:multiLevelType w:val="hybridMultilevel"/>
    <w:tmpl w:val="DF9271C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BF20550"/>
    <w:multiLevelType w:val="hybridMultilevel"/>
    <w:tmpl w:val="E2CC4AB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7E27B3D"/>
    <w:multiLevelType w:val="hybridMultilevel"/>
    <w:tmpl w:val="51800774"/>
    <w:lvl w:ilvl="0" w:tplc="3D208676">
      <w:start w:val="1"/>
      <w:numFmt w:val="decimal"/>
      <w:lvlText w:val="%1)"/>
      <w:lvlJc w:val="left"/>
      <w:pPr>
        <w:tabs>
          <w:tab w:val="num" w:pos="236"/>
        </w:tabs>
        <w:ind w:left="33" w:firstLine="567"/>
      </w:pPr>
      <w:rPr>
        <w:rFonts w:cs="Times New Roman" w:hint="default"/>
      </w:rPr>
    </w:lvl>
    <w:lvl w:ilvl="1" w:tplc="04190019" w:tentative="1">
      <w:start w:val="1"/>
      <w:numFmt w:val="lowerLetter"/>
      <w:lvlText w:val="%2."/>
      <w:lvlJc w:val="left"/>
      <w:pPr>
        <w:tabs>
          <w:tab w:val="num" w:pos="1473"/>
        </w:tabs>
        <w:ind w:left="1473" w:hanging="360"/>
      </w:pPr>
      <w:rPr>
        <w:rFonts w:cs="Times New Roman"/>
      </w:rPr>
    </w:lvl>
    <w:lvl w:ilvl="2" w:tplc="0419001B" w:tentative="1">
      <w:start w:val="1"/>
      <w:numFmt w:val="lowerRoman"/>
      <w:lvlText w:val="%3."/>
      <w:lvlJc w:val="right"/>
      <w:pPr>
        <w:tabs>
          <w:tab w:val="num" w:pos="2193"/>
        </w:tabs>
        <w:ind w:left="2193" w:hanging="180"/>
      </w:pPr>
      <w:rPr>
        <w:rFonts w:cs="Times New Roman"/>
      </w:rPr>
    </w:lvl>
    <w:lvl w:ilvl="3" w:tplc="0419000F" w:tentative="1">
      <w:start w:val="1"/>
      <w:numFmt w:val="decimal"/>
      <w:lvlText w:val="%4."/>
      <w:lvlJc w:val="left"/>
      <w:pPr>
        <w:tabs>
          <w:tab w:val="num" w:pos="2913"/>
        </w:tabs>
        <w:ind w:left="2913" w:hanging="360"/>
      </w:pPr>
      <w:rPr>
        <w:rFonts w:cs="Times New Roman"/>
      </w:rPr>
    </w:lvl>
    <w:lvl w:ilvl="4" w:tplc="04190019" w:tentative="1">
      <w:start w:val="1"/>
      <w:numFmt w:val="lowerLetter"/>
      <w:lvlText w:val="%5."/>
      <w:lvlJc w:val="left"/>
      <w:pPr>
        <w:tabs>
          <w:tab w:val="num" w:pos="3633"/>
        </w:tabs>
        <w:ind w:left="3633" w:hanging="360"/>
      </w:pPr>
      <w:rPr>
        <w:rFonts w:cs="Times New Roman"/>
      </w:rPr>
    </w:lvl>
    <w:lvl w:ilvl="5" w:tplc="0419001B" w:tentative="1">
      <w:start w:val="1"/>
      <w:numFmt w:val="lowerRoman"/>
      <w:lvlText w:val="%6."/>
      <w:lvlJc w:val="right"/>
      <w:pPr>
        <w:tabs>
          <w:tab w:val="num" w:pos="4353"/>
        </w:tabs>
        <w:ind w:left="4353" w:hanging="180"/>
      </w:pPr>
      <w:rPr>
        <w:rFonts w:cs="Times New Roman"/>
      </w:rPr>
    </w:lvl>
    <w:lvl w:ilvl="6" w:tplc="0419000F" w:tentative="1">
      <w:start w:val="1"/>
      <w:numFmt w:val="decimal"/>
      <w:lvlText w:val="%7."/>
      <w:lvlJc w:val="left"/>
      <w:pPr>
        <w:tabs>
          <w:tab w:val="num" w:pos="5073"/>
        </w:tabs>
        <w:ind w:left="5073" w:hanging="360"/>
      </w:pPr>
      <w:rPr>
        <w:rFonts w:cs="Times New Roman"/>
      </w:rPr>
    </w:lvl>
    <w:lvl w:ilvl="7" w:tplc="04190019" w:tentative="1">
      <w:start w:val="1"/>
      <w:numFmt w:val="lowerLetter"/>
      <w:lvlText w:val="%8."/>
      <w:lvlJc w:val="left"/>
      <w:pPr>
        <w:tabs>
          <w:tab w:val="num" w:pos="5793"/>
        </w:tabs>
        <w:ind w:left="5793" w:hanging="360"/>
      </w:pPr>
      <w:rPr>
        <w:rFonts w:cs="Times New Roman"/>
      </w:rPr>
    </w:lvl>
    <w:lvl w:ilvl="8" w:tplc="0419001B" w:tentative="1">
      <w:start w:val="1"/>
      <w:numFmt w:val="lowerRoman"/>
      <w:lvlText w:val="%9."/>
      <w:lvlJc w:val="right"/>
      <w:pPr>
        <w:tabs>
          <w:tab w:val="num" w:pos="6513"/>
        </w:tabs>
        <w:ind w:left="6513" w:hanging="180"/>
      </w:pPr>
      <w:rPr>
        <w:rFonts w:cs="Times New Roman"/>
      </w:rPr>
    </w:lvl>
  </w:abstractNum>
  <w:abstractNum w:abstractNumId="21">
    <w:nsid w:val="4984111D"/>
    <w:multiLevelType w:val="hybridMultilevel"/>
    <w:tmpl w:val="70283F3E"/>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D29533C"/>
    <w:multiLevelType w:val="hybridMultilevel"/>
    <w:tmpl w:val="A694F7C0"/>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52E0DAD"/>
    <w:multiLevelType w:val="hybridMultilevel"/>
    <w:tmpl w:val="23864BE2"/>
    <w:lvl w:ilvl="0" w:tplc="20E6914A">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63F6D81"/>
    <w:multiLevelType w:val="hybridMultilevel"/>
    <w:tmpl w:val="8D3CA84E"/>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8144E66"/>
    <w:multiLevelType w:val="multilevel"/>
    <w:tmpl w:val="98F8112C"/>
    <w:lvl w:ilvl="0">
      <w:start w:val="1"/>
      <w:numFmt w:val="decimal"/>
      <w:lvlText w:val="%1)"/>
      <w:lvlJc w:val="left"/>
      <w:pPr>
        <w:tabs>
          <w:tab w:val="num" w:pos="203"/>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FF5014F"/>
    <w:multiLevelType w:val="hybridMultilevel"/>
    <w:tmpl w:val="B2EC9A46"/>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7D5218D"/>
    <w:multiLevelType w:val="hybridMultilevel"/>
    <w:tmpl w:val="AF94366E"/>
    <w:lvl w:ilvl="0" w:tplc="0BAE914C">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DA17B82"/>
    <w:multiLevelType w:val="hybridMultilevel"/>
    <w:tmpl w:val="DFDA3410"/>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F79268A"/>
    <w:multiLevelType w:val="hybridMultilevel"/>
    <w:tmpl w:val="758600C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22"/>
  </w:num>
  <w:num w:numId="7">
    <w:abstractNumId w:val="23"/>
  </w:num>
  <w:num w:numId="8">
    <w:abstractNumId w:val="14"/>
  </w:num>
  <w:num w:numId="9">
    <w:abstractNumId w:val="20"/>
  </w:num>
  <w:num w:numId="10">
    <w:abstractNumId w:val="18"/>
  </w:num>
  <w:num w:numId="11">
    <w:abstractNumId w:val="27"/>
  </w:num>
  <w:num w:numId="12">
    <w:abstractNumId w:val="26"/>
  </w:num>
  <w:num w:numId="13">
    <w:abstractNumId w:val="5"/>
  </w:num>
  <w:num w:numId="14">
    <w:abstractNumId w:val="10"/>
  </w:num>
  <w:num w:numId="15">
    <w:abstractNumId w:val="13"/>
  </w:num>
  <w:num w:numId="16">
    <w:abstractNumId w:val="8"/>
  </w:num>
  <w:num w:numId="17">
    <w:abstractNumId w:val="12"/>
  </w:num>
  <w:num w:numId="18">
    <w:abstractNumId w:val="3"/>
  </w:num>
  <w:num w:numId="19">
    <w:abstractNumId w:val="28"/>
  </w:num>
  <w:num w:numId="20">
    <w:abstractNumId w:val="19"/>
  </w:num>
  <w:num w:numId="21">
    <w:abstractNumId w:val="24"/>
  </w:num>
  <w:num w:numId="22">
    <w:abstractNumId w:val="4"/>
  </w:num>
  <w:num w:numId="23">
    <w:abstractNumId w:val="16"/>
  </w:num>
  <w:num w:numId="24">
    <w:abstractNumId w:val="1"/>
  </w:num>
  <w:num w:numId="25">
    <w:abstractNumId w:val="11"/>
  </w:num>
  <w:num w:numId="26">
    <w:abstractNumId w:val="21"/>
  </w:num>
  <w:num w:numId="27">
    <w:abstractNumId w:val="9"/>
  </w:num>
  <w:num w:numId="28">
    <w:abstractNumId w:val="15"/>
  </w:num>
  <w:num w:numId="29">
    <w:abstractNumId w:val="7"/>
  </w:num>
  <w:num w:numId="30">
    <w:abstractNumId w:val="25"/>
  </w:num>
  <w:num w:numId="31">
    <w:abstractNumId w:val="29"/>
  </w:num>
  <w:num w:numId="32">
    <w:abstractNumId w:val="6"/>
  </w:num>
  <w:num w:numId="33">
    <w:abstractNumId w:val="17"/>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0"/>
    <w:footnote w:id="1"/>
  </w:footnotePr>
  <w:endnotePr>
    <w:endnote w:id="0"/>
    <w:endnote w:id="1"/>
  </w:endnotePr>
  <w:compat/>
  <w:rsids>
    <w:rsidRoot w:val="00FC15CC"/>
    <w:rsid w:val="00026956"/>
    <w:rsid w:val="00027AF7"/>
    <w:rsid w:val="00042FD4"/>
    <w:rsid w:val="000667F3"/>
    <w:rsid w:val="00095060"/>
    <w:rsid w:val="00096510"/>
    <w:rsid w:val="000A121F"/>
    <w:rsid w:val="000B626E"/>
    <w:rsid w:val="000C1397"/>
    <w:rsid w:val="000C19AA"/>
    <w:rsid w:val="000C698A"/>
    <w:rsid w:val="000D70CE"/>
    <w:rsid w:val="000E31E3"/>
    <w:rsid w:val="00166936"/>
    <w:rsid w:val="001B3202"/>
    <w:rsid w:val="001F5C84"/>
    <w:rsid w:val="002063C8"/>
    <w:rsid w:val="00231BB3"/>
    <w:rsid w:val="00261D64"/>
    <w:rsid w:val="00262430"/>
    <w:rsid w:val="00272EF7"/>
    <w:rsid w:val="00285F19"/>
    <w:rsid w:val="002B1D46"/>
    <w:rsid w:val="002B5A64"/>
    <w:rsid w:val="002E2B59"/>
    <w:rsid w:val="00302978"/>
    <w:rsid w:val="003135F0"/>
    <w:rsid w:val="00343C3B"/>
    <w:rsid w:val="00350FE3"/>
    <w:rsid w:val="00355029"/>
    <w:rsid w:val="00377B52"/>
    <w:rsid w:val="003C6DC2"/>
    <w:rsid w:val="003D0BDD"/>
    <w:rsid w:val="003D3F28"/>
    <w:rsid w:val="003D5DED"/>
    <w:rsid w:val="003F6ADF"/>
    <w:rsid w:val="00452FAC"/>
    <w:rsid w:val="00456016"/>
    <w:rsid w:val="004813D4"/>
    <w:rsid w:val="004E015B"/>
    <w:rsid w:val="004F0DDC"/>
    <w:rsid w:val="004F1355"/>
    <w:rsid w:val="004F4D69"/>
    <w:rsid w:val="005168C6"/>
    <w:rsid w:val="00543D9C"/>
    <w:rsid w:val="0055024C"/>
    <w:rsid w:val="00574D0D"/>
    <w:rsid w:val="00597FB5"/>
    <w:rsid w:val="005B51B6"/>
    <w:rsid w:val="005C62B5"/>
    <w:rsid w:val="005E247F"/>
    <w:rsid w:val="005F48A0"/>
    <w:rsid w:val="006173E1"/>
    <w:rsid w:val="00624BDB"/>
    <w:rsid w:val="0066639C"/>
    <w:rsid w:val="006863CA"/>
    <w:rsid w:val="006868F8"/>
    <w:rsid w:val="00693808"/>
    <w:rsid w:val="006B2915"/>
    <w:rsid w:val="006F1CA1"/>
    <w:rsid w:val="007554CC"/>
    <w:rsid w:val="00764251"/>
    <w:rsid w:val="00781ECB"/>
    <w:rsid w:val="007A4812"/>
    <w:rsid w:val="007B077A"/>
    <w:rsid w:val="007C7891"/>
    <w:rsid w:val="007D0534"/>
    <w:rsid w:val="007D2D86"/>
    <w:rsid w:val="0082523E"/>
    <w:rsid w:val="008315A2"/>
    <w:rsid w:val="0088559F"/>
    <w:rsid w:val="008B387D"/>
    <w:rsid w:val="008C6B32"/>
    <w:rsid w:val="00917340"/>
    <w:rsid w:val="009504CC"/>
    <w:rsid w:val="0098101A"/>
    <w:rsid w:val="00986770"/>
    <w:rsid w:val="009B24E8"/>
    <w:rsid w:val="009C141F"/>
    <w:rsid w:val="009C2626"/>
    <w:rsid w:val="009D5D05"/>
    <w:rsid w:val="009E7EE9"/>
    <w:rsid w:val="00A17A79"/>
    <w:rsid w:val="00A32BCC"/>
    <w:rsid w:val="00A51930"/>
    <w:rsid w:val="00A5668F"/>
    <w:rsid w:val="00A72D2F"/>
    <w:rsid w:val="00A96172"/>
    <w:rsid w:val="00AB093A"/>
    <w:rsid w:val="00AE0FE0"/>
    <w:rsid w:val="00AE481F"/>
    <w:rsid w:val="00AE4D51"/>
    <w:rsid w:val="00AF7855"/>
    <w:rsid w:val="00B43A5F"/>
    <w:rsid w:val="00B62137"/>
    <w:rsid w:val="00B758EA"/>
    <w:rsid w:val="00B862D9"/>
    <w:rsid w:val="00BA4A5C"/>
    <w:rsid w:val="00BC042A"/>
    <w:rsid w:val="00BD7FC4"/>
    <w:rsid w:val="00BE2829"/>
    <w:rsid w:val="00C01673"/>
    <w:rsid w:val="00C104AF"/>
    <w:rsid w:val="00C21ADB"/>
    <w:rsid w:val="00C308EB"/>
    <w:rsid w:val="00C41BFA"/>
    <w:rsid w:val="00C431AD"/>
    <w:rsid w:val="00C51708"/>
    <w:rsid w:val="00C5368B"/>
    <w:rsid w:val="00C82B61"/>
    <w:rsid w:val="00CC387A"/>
    <w:rsid w:val="00D01F96"/>
    <w:rsid w:val="00D0524F"/>
    <w:rsid w:val="00D07E2E"/>
    <w:rsid w:val="00D270AE"/>
    <w:rsid w:val="00D50DA5"/>
    <w:rsid w:val="00DC6631"/>
    <w:rsid w:val="00DF2D92"/>
    <w:rsid w:val="00E006E5"/>
    <w:rsid w:val="00E253F9"/>
    <w:rsid w:val="00E318D5"/>
    <w:rsid w:val="00E37A3C"/>
    <w:rsid w:val="00E427C8"/>
    <w:rsid w:val="00E52AF4"/>
    <w:rsid w:val="00EB02AB"/>
    <w:rsid w:val="00EB0400"/>
    <w:rsid w:val="00EB4AF9"/>
    <w:rsid w:val="00EC7846"/>
    <w:rsid w:val="00ED6D39"/>
    <w:rsid w:val="00EF13A2"/>
    <w:rsid w:val="00F00B7C"/>
    <w:rsid w:val="00F16D3B"/>
    <w:rsid w:val="00F36C4F"/>
    <w:rsid w:val="00F44C24"/>
    <w:rsid w:val="00F60E1D"/>
    <w:rsid w:val="00F62F32"/>
    <w:rsid w:val="00F66A56"/>
    <w:rsid w:val="00FA0ABF"/>
    <w:rsid w:val="00FB48F6"/>
    <w:rsid w:val="00FC15CC"/>
    <w:rsid w:val="00FD37D7"/>
    <w:rsid w:val="00FD7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51708"/>
    <w:rPr>
      <w:rFonts w:eastAsia="Times New Roman"/>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C51708"/>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51708"/>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C51708"/>
    <w:pPr>
      <w:widowControl w:val="0"/>
      <w:autoSpaceDE w:val="0"/>
      <w:autoSpaceDN w:val="0"/>
      <w:adjustRightInd w:val="0"/>
    </w:pPr>
    <w:rPr>
      <w:rFonts w:ascii="Arial" w:eastAsia="Times New Roman" w:hAnsi="Arial" w:cs="Arial"/>
      <w:b/>
      <w:bCs/>
      <w:sz w:val="20"/>
      <w:szCs w:val="20"/>
    </w:rPr>
  </w:style>
  <w:style w:type="paragraph" w:styleId="a4">
    <w:name w:val="header"/>
    <w:basedOn w:val="a0"/>
    <w:link w:val="a5"/>
    <w:uiPriority w:val="99"/>
    <w:rsid w:val="00C51708"/>
    <w:pPr>
      <w:tabs>
        <w:tab w:val="center" w:pos="4677"/>
        <w:tab w:val="right" w:pos="9355"/>
      </w:tabs>
    </w:pPr>
  </w:style>
  <w:style w:type="character" w:customStyle="1" w:styleId="a5">
    <w:name w:val="Верхний колонтитул Знак"/>
    <w:basedOn w:val="a1"/>
    <w:link w:val="a4"/>
    <w:uiPriority w:val="99"/>
    <w:locked/>
    <w:rsid w:val="00C51708"/>
    <w:rPr>
      <w:rFonts w:eastAsia="Times New Roman"/>
      <w:color w:val="000000"/>
      <w:sz w:val="24"/>
      <w:lang w:eastAsia="ru-RU"/>
    </w:rPr>
  </w:style>
  <w:style w:type="character" w:styleId="a6">
    <w:name w:val="page number"/>
    <w:basedOn w:val="a1"/>
    <w:uiPriority w:val="99"/>
    <w:rsid w:val="00C51708"/>
    <w:rPr>
      <w:rFonts w:cs="Times New Roman"/>
    </w:rPr>
  </w:style>
  <w:style w:type="paragraph" w:styleId="a7">
    <w:name w:val="Title"/>
    <w:basedOn w:val="a0"/>
    <w:link w:val="a8"/>
    <w:uiPriority w:val="99"/>
    <w:qFormat/>
    <w:rsid w:val="00C51708"/>
    <w:pPr>
      <w:ind w:firstLine="720"/>
      <w:jc w:val="center"/>
    </w:pPr>
    <w:rPr>
      <w:b/>
      <w:bCs/>
      <w:color w:val="auto"/>
      <w:sz w:val="28"/>
    </w:rPr>
  </w:style>
  <w:style w:type="character" w:customStyle="1" w:styleId="a8">
    <w:name w:val="Название Знак"/>
    <w:basedOn w:val="a1"/>
    <w:link w:val="a7"/>
    <w:uiPriority w:val="99"/>
    <w:locked/>
    <w:rsid w:val="00C51708"/>
    <w:rPr>
      <w:rFonts w:eastAsia="Times New Roman"/>
      <w:b/>
      <w:sz w:val="24"/>
      <w:lang w:eastAsia="ru-RU"/>
    </w:rPr>
  </w:style>
  <w:style w:type="paragraph" w:customStyle="1" w:styleId="Style2">
    <w:name w:val="Style2"/>
    <w:basedOn w:val="a0"/>
    <w:uiPriority w:val="99"/>
    <w:rsid w:val="00C51708"/>
    <w:pPr>
      <w:widowControl w:val="0"/>
      <w:autoSpaceDE w:val="0"/>
      <w:autoSpaceDN w:val="0"/>
      <w:adjustRightInd w:val="0"/>
      <w:spacing w:line="278" w:lineRule="exact"/>
      <w:ind w:firstLine="1238"/>
      <w:jc w:val="both"/>
    </w:pPr>
    <w:rPr>
      <w:color w:val="auto"/>
    </w:rPr>
  </w:style>
  <w:style w:type="paragraph" w:customStyle="1" w:styleId="Style4">
    <w:name w:val="Style4"/>
    <w:basedOn w:val="a0"/>
    <w:uiPriority w:val="99"/>
    <w:rsid w:val="00C51708"/>
    <w:pPr>
      <w:widowControl w:val="0"/>
      <w:autoSpaceDE w:val="0"/>
      <w:autoSpaceDN w:val="0"/>
      <w:adjustRightInd w:val="0"/>
      <w:spacing w:line="278" w:lineRule="exact"/>
      <w:ind w:firstLine="418"/>
      <w:jc w:val="both"/>
    </w:pPr>
    <w:rPr>
      <w:color w:val="auto"/>
    </w:rPr>
  </w:style>
  <w:style w:type="paragraph" w:customStyle="1" w:styleId="Style6">
    <w:name w:val="Style6"/>
    <w:basedOn w:val="a0"/>
    <w:uiPriority w:val="99"/>
    <w:rsid w:val="00C51708"/>
    <w:pPr>
      <w:widowControl w:val="0"/>
      <w:autoSpaceDE w:val="0"/>
      <w:autoSpaceDN w:val="0"/>
      <w:adjustRightInd w:val="0"/>
      <w:spacing w:line="276" w:lineRule="exact"/>
      <w:ind w:firstLine="715"/>
      <w:jc w:val="both"/>
    </w:pPr>
    <w:rPr>
      <w:color w:val="auto"/>
    </w:rPr>
  </w:style>
  <w:style w:type="character" w:customStyle="1" w:styleId="FontStyle16">
    <w:name w:val="Font Style16"/>
    <w:uiPriority w:val="99"/>
    <w:rsid w:val="00C51708"/>
    <w:rPr>
      <w:rFonts w:ascii="Times New Roman" w:hAnsi="Times New Roman"/>
      <w:sz w:val="22"/>
    </w:rPr>
  </w:style>
  <w:style w:type="paragraph" w:customStyle="1" w:styleId="Style12">
    <w:name w:val="Style12"/>
    <w:basedOn w:val="a0"/>
    <w:uiPriority w:val="99"/>
    <w:rsid w:val="00C51708"/>
    <w:pPr>
      <w:widowControl w:val="0"/>
      <w:autoSpaceDE w:val="0"/>
      <w:autoSpaceDN w:val="0"/>
      <w:adjustRightInd w:val="0"/>
      <w:spacing w:line="278" w:lineRule="exact"/>
      <w:ind w:firstLine="581"/>
      <w:jc w:val="both"/>
    </w:pPr>
    <w:rPr>
      <w:color w:val="auto"/>
    </w:rPr>
  </w:style>
  <w:style w:type="character" w:customStyle="1" w:styleId="FontStyle17">
    <w:name w:val="Font Style17"/>
    <w:uiPriority w:val="99"/>
    <w:rsid w:val="00C51708"/>
    <w:rPr>
      <w:rFonts w:ascii="Times New Roman" w:hAnsi="Times New Roman"/>
      <w:spacing w:val="10"/>
      <w:sz w:val="16"/>
    </w:rPr>
  </w:style>
  <w:style w:type="paragraph" w:styleId="a9">
    <w:name w:val="List Bullet"/>
    <w:basedOn w:val="a0"/>
    <w:uiPriority w:val="99"/>
    <w:rsid w:val="00C51708"/>
    <w:pPr>
      <w:tabs>
        <w:tab w:val="num" w:pos="-147"/>
      </w:tabs>
      <w:ind w:left="-147" w:hanging="360"/>
    </w:pPr>
  </w:style>
  <w:style w:type="character" w:customStyle="1" w:styleId="epm">
    <w:name w:val="epm"/>
    <w:uiPriority w:val="99"/>
    <w:rsid w:val="00C51708"/>
    <w:rPr>
      <w:shd w:val="clear" w:color="auto" w:fill="FFE0B2"/>
    </w:rPr>
  </w:style>
  <w:style w:type="paragraph" w:styleId="a">
    <w:name w:val="Normal (Web)"/>
    <w:basedOn w:val="a0"/>
    <w:uiPriority w:val="99"/>
    <w:rsid w:val="00C51708"/>
    <w:pPr>
      <w:numPr>
        <w:numId w:val="2"/>
      </w:numPr>
      <w:tabs>
        <w:tab w:val="clear" w:pos="-147"/>
      </w:tabs>
      <w:spacing w:before="100" w:beforeAutospacing="1" w:after="100" w:afterAutospacing="1"/>
      <w:ind w:left="0" w:firstLine="0"/>
    </w:pPr>
    <w:rPr>
      <w:color w:val="auto"/>
    </w:rPr>
  </w:style>
  <w:style w:type="paragraph" w:styleId="aa">
    <w:name w:val="footer"/>
    <w:basedOn w:val="a0"/>
    <w:link w:val="ab"/>
    <w:uiPriority w:val="99"/>
    <w:rsid w:val="00C51708"/>
    <w:pPr>
      <w:tabs>
        <w:tab w:val="center" w:pos="4677"/>
        <w:tab w:val="right" w:pos="9355"/>
      </w:tabs>
    </w:pPr>
  </w:style>
  <w:style w:type="character" w:customStyle="1" w:styleId="ab">
    <w:name w:val="Нижний колонтитул Знак"/>
    <w:basedOn w:val="a1"/>
    <w:link w:val="aa"/>
    <w:uiPriority w:val="99"/>
    <w:locked/>
    <w:rsid w:val="00C51708"/>
    <w:rPr>
      <w:rFonts w:eastAsia="Times New Roman"/>
      <w:color w:val="000000"/>
      <w:sz w:val="24"/>
      <w:lang w:eastAsia="ru-RU"/>
    </w:rPr>
  </w:style>
  <w:style w:type="paragraph" w:styleId="ac">
    <w:name w:val="annotation text"/>
    <w:basedOn w:val="a0"/>
    <w:link w:val="ad"/>
    <w:uiPriority w:val="99"/>
    <w:semiHidden/>
    <w:rsid w:val="00C51708"/>
    <w:rPr>
      <w:sz w:val="20"/>
      <w:szCs w:val="20"/>
    </w:rPr>
  </w:style>
  <w:style w:type="character" w:customStyle="1" w:styleId="ad">
    <w:name w:val="Текст примечания Знак"/>
    <w:basedOn w:val="a1"/>
    <w:link w:val="ac"/>
    <w:uiPriority w:val="99"/>
    <w:semiHidden/>
    <w:locked/>
    <w:rsid w:val="00C51708"/>
    <w:rPr>
      <w:rFonts w:eastAsia="Times New Roman"/>
      <w:color w:val="000000"/>
      <w:sz w:val="20"/>
      <w:lang w:eastAsia="ru-RU"/>
    </w:rPr>
  </w:style>
  <w:style w:type="paragraph" w:styleId="ae">
    <w:name w:val="Balloon Text"/>
    <w:basedOn w:val="a0"/>
    <w:link w:val="af"/>
    <w:uiPriority w:val="99"/>
    <w:semiHidden/>
    <w:rsid w:val="00C51708"/>
    <w:rPr>
      <w:rFonts w:ascii="Tahoma" w:hAnsi="Tahoma" w:cs="Tahoma"/>
      <w:sz w:val="16"/>
      <w:szCs w:val="16"/>
    </w:rPr>
  </w:style>
  <w:style w:type="character" w:customStyle="1" w:styleId="af">
    <w:name w:val="Текст выноски Знак"/>
    <w:basedOn w:val="a1"/>
    <w:link w:val="ae"/>
    <w:uiPriority w:val="99"/>
    <w:semiHidden/>
    <w:locked/>
    <w:rsid w:val="00C51708"/>
    <w:rPr>
      <w:rFonts w:ascii="Tahoma" w:hAnsi="Tahoma"/>
      <w:color w:val="000000"/>
      <w:sz w:val="16"/>
      <w:lang w:eastAsia="ru-RU"/>
    </w:rPr>
  </w:style>
  <w:style w:type="table" w:styleId="af0">
    <w:name w:val="Table Grid"/>
    <w:basedOn w:val="a2"/>
    <w:uiPriority w:val="99"/>
    <w:rsid w:val="00C51708"/>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2305870">
      <w:marLeft w:val="0"/>
      <w:marRight w:val="0"/>
      <w:marTop w:val="0"/>
      <w:marBottom w:val="0"/>
      <w:divBdr>
        <w:top w:val="none" w:sz="0" w:space="0" w:color="auto"/>
        <w:left w:val="none" w:sz="0" w:space="0" w:color="auto"/>
        <w:bottom w:val="none" w:sz="0" w:space="0" w:color="auto"/>
        <w:right w:val="none" w:sz="0" w:space="0" w:color="auto"/>
      </w:divBdr>
    </w:div>
    <w:div w:id="1142305871">
      <w:marLeft w:val="0"/>
      <w:marRight w:val="0"/>
      <w:marTop w:val="0"/>
      <w:marBottom w:val="0"/>
      <w:divBdr>
        <w:top w:val="none" w:sz="0" w:space="0" w:color="auto"/>
        <w:left w:val="none" w:sz="0" w:space="0" w:color="auto"/>
        <w:bottom w:val="none" w:sz="0" w:space="0" w:color="auto"/>
        <w:right w:val="none" w:sz="0" w:space="0" w:color="auto"/>
      </w:divBdr>
    </w:div>
    <w:div w:id="1142305872">
      <w:marLeft w:val="0"/>
      <w:marRight w:val="0"/>
      <w:marTop w:val="0"/>
      <w:marBottom w:val="0"/>
      <w:divBdr>
        <w:top w:val="none" w:sz="0" w:space="0" w:color="auto"/>
        <w:left w:val="none" w:sz="0" w:space="0" w:color="auto"/>
        <w:bottom w:val="none" w:sz="0" w:space="0" w:color="auto"/>
        <w:right w:val="none" w:sz="0" w:space="0" w:color="auto"/>
      </w:divBdr>
    </w:div>
    <w:div w:id="1142305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e.garant.ru/12125178/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6191</Words>
  <Characters>47751</Characters>
  <Application>Microsoft Office Word</Application>
  <DocSecurity>0</DocSecurity>
  <Lines>397</Lines>
  <Paragraphs>107</Paragraphs>
  <ScaleCrop>false</ScaleCrop>
  <HeadingPairs>
    <vt:vector size="2" baseType="variant">
      <vt:variant>
        <vt:lpstr>Название</vt:lpstr>
      </vt:variant>
      <vt:variant>
        <vt:i4>1</vt:i4>
      </vt:variant>
    </vt:vector>
  </HeadingPairs>
  <TitlesOfParts>
    <vt:vector size="1" baseType="lpstr">
      <vt:lpstr>Приложение № 5</vt:lpstr>
    </vt:vector>
  </TitlesOfParts>
  <Company>Uito</Company>
  <LinksUpToDate>false</LinksUpToDate>
  <CharactersWithSpaces>53835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dc:title>
  <dc:subject/>
  <dc:creator>Кириченко</dc:creator>
  <cp:keywords/>
  <dc:description/>
  <cp:lastModifiedBy>Пронина СС</cp:lastModifiedBy>
  <cp:revision>4</cp:revision>
  <dcterms:created xsi:type="dcterms:W3CDTF">2020-08-15T12:10:00Z</dcterms:created>
  <dcterms:modified xsi:type="dcterms:W3CDTF">2021-07-07T08:33:00Z</dcterms:modified>
</cp:coreProperties>
</file>