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F2" w:rsidRDefault="00B66FF2" w:rsidP="00B66FF2">
      <w:pPr>
        <w:jc w:val="center"/>
        <w:rPr>
          <w:rStyle w:val="FontStyle13"/>
          <w:b/>
          <w:sz w:val="28"/>
          <w:szCs w:val="28"/>
        </w:rPr>
      </w:pPr>
      <w:r w:rsidRPr="00381ADE">
        <w:rPr>
          <w:rStyle w:val="FontStyle13"/>
          <w:b/>
          <w:sz w:val="28"/>
          <w:szCs w:val="28"/>
        </w:rPr>
        <w:t xml:space="preserve">Информация </w:t>
      </w:r>
    </w:p>
    <w:p w:rsidR="00B66FF2" w:rsidRDefault="00B66FF2" w:rsidP="00B66FF2">
      <w:pPr>
        <w:jc w:val="center"/>
        <w:rPr>
          <w:b/>
          <w:sz w:val="28"/>
          <w:szCs w:val="28"/>
        </w:rPr>
      </w:pPr>
      <w:r w:rsidRPr="00381ADE">
        <w:rPr>
          <w:rStyle w:val="FontStyle13"/>
          <w:b/>
          <w:sz w:val="28"/>
          <w:szCs w:val="28"/>
        </w:rPr>
        <w:t>п</w:t>
      </w:r>
      <w:r w:rsidRPr="00381ADE">
        <w:rPr>
          <w:b/>
          <w:sz w:val="28"/>
          <w:szCs w:val="28"/>
        </w:rPr>
        <w:t xml:space="preserve">о результатам обзора нормативных правовых актов </w:t>
      </w:r>
    </w:p>
    <w:p w:rsidR="00B66FF2" w:rsidRPr="00381ADE" w:rsidRDefault="00B66FF2" w:rsidP="00B66FF2">
      <w:pPr>
        <w:jc w:val="center"/>
        <w:rPr>
          <w:b/>
          <w:sz w:val="28"/>
          <w:szCs w:val="28"/>
        </w:rPr>
      </w:pPr>
      <w:r w:rsidRPr="00381ADE">
        <w:rPr>
          <w:b/>
          <w:sz w:val="28"/>
          <w:szCs w:val="28"/>
        </w:rPr>
        <w:t>Республики Алтай</w:t>
      </w:r>
      <w:r>
        <w:rPr>
          <w:b/>
          <w:sz w:val="28"/>
          <w:szCs w:val="28"/>
        </w:rPr>
        <w:t>,</w:t>
      </w:r>
      <w:r w:rsidRPr="00381ADE">
        <w:rPr>
          <w:b/>
          <w:sz w:val="28"/>
          <w:szCs w:val="28"/>
        </w:rPr>
        <w:t xml:space="preserve"> </w:t>
      </w:r>
      <w:proofErr w:type="gramStart"/>
      <w:r w:rsidRPr="00381ADE">
        <w:rPr>
          <w:b/>
          <w:sz w:val="28"/>
          <w:szCs w:val="28"/>
        </w:rPr>
        <w:t>регулирующих</w:t>
      </w:r>
      <w:proofErr w:type="gramEnd"/>
      <w:r w:rsidRPr="00381ADE">
        <w:rPr>
          <w:b/>
          <w:sz w:val="28"/>
          <w:szCs w:val="28"/>
        </w:rPr>
        <w:t xml:space="preserve"> вопросы в сфере развития и возрождения казачества</w:t>
      </w:r>
    </w:p>
    <w:p w:rsidR="00B66FF2" w:rsidRPr="00381ADE" w:rsidRDefault="00B66FF2" w:rsidP="00B66FF2">
      <w:pPr>
        <w:spacing w:after="0"/>
        <w:jc w:val="center"/>
        <w:rPr>
          <w:b/>
          <w:sz w:val="28"/>
          <w:szCs w:val="28"/>
        </w:rPr>
      </w:pPr>
    </w:p>
    <w:p w:rsidR="00B66FF2" w:rsidRPr="003F7E6F" w:rsidRDefault="00B66FF2" w:rsidP="00B66FF2">
      <w:pPr>
        <w:spacing w:after="0"/>
        <w:ind w:firstLine="720"/>
        <w:rPr>
          <w:bCs/>
          <w:sz w:val="28"/>
          <w:szCs w:val="28"/>
        </w:rPr>
      </w:pPr>
      <w:r w:rsidRPr="003F7E6F">
        <w:rPr>
          <w:sz w:val="28"/>
          <w:szCs w:val="28"/>
        </w:rPr>
        <w:t>О</w:t>
      </w:r>
      <w:r w:rsidRPr="007754C6">
        <w:rPr>
          <w:sz w:val="28"/>
          <w:szCs w:val="28"/>
        </w:rPr>
        <w:t>тдельные вопросы в сфере развития российского казачества</w:t>
      </w:r>
      <w:r w:rsidRPr="003F7E6F">
        <w:rPr>
          <w:sz w:val="28"/>
          <w:szCs w:val="28"/>
        </w:rPr>
        <w:t xml:space="preserve"> на территории Республики  Алтай  урегулированы  </w:t>
      </w:r>
      <w:r w:rsidRPr="003F7E6F">
        <w:rPr>
          <w:bCs/>
          <w:sz w:val="28"/>
          <w:szCs w:val="28"/>
        </w:rPr>
        <w:t>Законом  Республики  Алтай от 11.11.2019  № 51-РЗ «Об отдельных вопросах развития российского казачества на территории Республики Алтай» (далее – Закон № 51-РЗ).</w:t>
      </w:r>
    </w:p>
    <w:p w:rsidR="00B66FF2" w:rsidRPr="003F7E6F" w:rsidRDefault="00B66FF2" w:rsidP="00B66FF2">
      <w:pPr>
        <w:spacing w:after="0"/>
        <w:ind w:firstLine="720"/>
        <w:rPr>
          <w:sz w:val="28"/>
          <w:szCs w:val="28"/>
        </w:rPr>
      </w:pPr>
      <w:r w:rsidRPr="007754C6">
        <w:rPr>
          <w:sz w:val="28"/>
          <w:szCs w:val="28"/>
        </w:rPr>
        <w:t>Действие Закона</w:t>
      </w:r>
      <w:r w:rsidRPr="003F7E6F">
        <w:rPr>
          <w:sz w:val="28"/>
          <w:szCs w:val="28"/>
        </w:rPr>
        <w:t xml:space="preserve"> № 51-РЗ</w:t>
      </w:r>
      <w:r w:rsidRPr="007754C6">
        <w:rPr>
          <w:sz w:val="28"/>
          <w:szCs w:val="28"/>
        </w:rPr>
        <w:t xml:space="preserve"> распространяется на казачьи общества, созданные на территории Республики Алтай и внесенные в государственный реестр казачьих обществ в Российской Федерации.</w:t>
      </w:r>
    </w:p>
    <w:p w:rsidR="00B66FF2" w:rsidRPr="007754C6" w:rsidRDefault="00B66FF2" w:rsidP="00B66FF2">
      <w:pPr>
        <w:spacing w:after="0"/>
        <w:ind w:firstLine="720"/>
        <w:rPr>
          <w:sz w:val="28"/>
          <w:szCs w:val="28"/>
        </w:rPr>
      </w:pPr>
      <w:r w:rsidRPr="003F7E6F">
        <w:rPr>
          <w:sz w:val="28"/>
          <w:szCs w:val="28"/>
        </w:rPr>
        <w:t>В соответствии с положениями статьи 3 Закона № 51-РЗ осуществляется следующие виды г</w:t>
      </w:r>
      <w:r w:rsidRPr="007754C6">
        <w:rPr>
          <w:sz w:val="28"/>
          <w:szCs w:val="28"/>
        </w:rPr>
        <w:t>осударственн</w:t>
      </w:r>
      <w:r w:rsidRPr="003F7E6F">
        <w:rPr>
          <w:sz w:val="28"/>
          <w:szCs w:val="28"/>
        </w:rPr>
        <w:t>ой</w:t>
      </w:r>
      <w:r w:rsidRPr="007754C6">
        <w:rPr>
          <w:sz w:val="28"/>
          <w:szCs w:val="28"/>
        </w:rPr>
        <w:t xml:space="preserve"> поддержк</w:t>
      </w:r>
      <w:r w:rsidRPr="003F7E6F">
        <w:rPr>
          <w:sz w:val="28"/>
          <w:szCs w:val="28"/>
        </w:rPr>
        <w:t>и</w:t>
      </w:r>
      <w:r w:rsidRPr="007754C6">
        <w:rPr>
          <w:sz w:val="28"/>
          <w:szCs w:val="28"/>
        </w:rPr>
        <w:t xml:space="preserve"> российского казачества на территории Республики Алтай</w:t>
      </w:r>
      <w:r w:rsidRPr="003F7E6F">
        <w:rPr>
          <w:sz w:val="28"/>
          <w:szCs w:val="28"/>
        </w:rPr>
        <w:t>:</w:t>
      </w:r>
    </w:p>
    <w:p w:rsidR="00B66FF2" w:rsidRPr="007754C6" w:rsidRDefault="00B66FF2" w:rsidP="00B66FF2">
      <w:pPr>
        <w:spacing w:after="0"/>
        <w:ind w:firstLine="720"/>
        <w:rPr>
          <w:sz w:val="28"/>
          <w:szCs w:val="28"/>
        </w:rPr>
      </w:pPr>
      <w:bookmarkStart w:id="0" w:name="sub_31"/>
      <w:r w:rsidRPr="003F7E6F">
        <w:rPr>
          <w:sz w:val="28"/>
          <w:szCs w:val="28"/>
        </w:rPr>
        <w:t>-</w:t>
      </w:r>
      <w:r w:rsidRPr="007754C6">
        <w:rPr>
          <w:sz w:val="28"/>
          <w:szCs w:val="28"/>
        </w:rPr>
        <w:t xml:space="preserve"> путем реализации государственных программ Республики Алтай, предусматривающих мероприятия, направленные на развитие российского казачества на территории Республики Алтай, за счет средств республиканского бюджета Республики Алтай в пределах бюджетных ассигнований, предусмотренных законом Республики Алтай о республиканском бюджете Республики Алтай на очередной финансовый год и плановый период</w:t>
      </w:r>
      <w:r w:rsidRPr="003F7E6F">
        <w:rPr>
          <w:sz w:val="28"/>
          <w:szCs w:val="28"/>
        </w:rPr>
        <w:t xml:space="preserve"> (часть 1);</w:t>
      </w:r>
    </w:p>
    <w:bookmarkEnd w:id="0"/>
    <w:p w:rsidR="00B66FF2" w:rsidRPr="003F7E6F" w:rsidRDefault="00B66FF2" w:rsidP="00B66FF2">
      <w:pPr>
        <w:spacing w:after="0"/>
        <w:ind w:firstLine="720"/>
        <w:rPr>
          <w:sz w:val="28"/>
          <w:szCs w:val="28"/>
        </w:rPr>
      </w:pPr>
      <w:r w:rsidRPr="003F7E6F">
        <w:rPr>
          <w:sz w:val="28"/>
          <w:szCs w:val="28"/>
        </w:rPr>
        <w:t>-</w:t>
      </w:r>
      <w:r w:rsidRPr="007754C6">
        <w:rPr>
          <w:sz w:val="28"/>
          <w:szCs w:val="28"/>
        </w:rPr>
        <w:t xml:space="preserve"> </w:t>
      </w:r>
      <w:r w:rsidRPr="003F7E6F">
        <w:rPr>
          <w:sz w:val="28"/>
          <w:szCs w:val="28"/>
        </w:rPr>
        <w:t>и</w:t>
      </w:r>
      <w:r w:rsidRPr="007754C6">
        <w:rPr>
          <w:sz w:val="28"/>
          <w:szCs w:val="28"/>
        </w:rPr>
        <w:t xml:space="preserve">мущественная поддержка российского казачества на территории Республики Алтай осуществляется в соответствии с </w:t>
      </w:r>
      <w:hyperlink r:id="rId8" w:history="1">
        <w:r w:rsidRPr="003F7E6F">
          <w:rPr>
            <w:sz w:val="28"/>
            <w:szCs w:val="28"/>
          </w:rPr>
          <w:t>Законом</w:t>
        </w:r>
      </w:hyperlink>
      <w:r w:rsidRPr="007754C6">
        <w:rPr>
          <w:sz w:val="28"/>
          <w:szCs w:val="28"/>
        </w:rPr>
        <w:t xml:space="preserve"> Республик</w:t>
      </w:r>
      <w:r w:rsidRPr="003F7E6F">
        <w:rPr>
          <w:sz w:val="28"/>
          <w:szCs w:val="28"/>
        </w:rPr>
        <w:t>и Алтай от 23.11.2011 № 78-РЗ «</w:t>
      </w:r>
      <w:r w:rsidRPr="007754C6">
        <w:rPr>
          <w:sz w:val="28"/>
          <w:szCs w:val="28"/>
        </w:rPr>
        <w:t>О государственной поддержке социально ориентированных некоммерческих организаций в Республике Алта</w:t>
      </w:r>
      <w:r w:rsidRPr="003F7E6F">
        <w:rPr>
          <w:sz w:val="28"/>
          <w:szCs w:val="28"/>
        </w:rPr>
        <w:t>й»</w:t>
      </w:r>
      <w:r w:rsidRPr="007754C6">
        <w:rPr>
          <w:sz w:val="28"/>
          <w:szCs w:val="28"/>
        </w:rPr>
        <w:t>.</w:t>
      </w:r>
      <w:bookmarkStart w:id="1" w:name="sub_320"/>
    </w:p>
    <w:p w:rsidR="00B66FF2" w:rsidRPr="003F7E6F" w:rsidRDefault="00B66FF2" w:rsidP="00B66FF2">
      <w:pPr>
        <w:spacing w:after="0"/>
        <w:ind w:firstLine="720"/>
        <w:rPr>
          <w:sz w:val="28"/>
          <w:szCs w:val="28"/>
        </w:rPr>
      </w:pPr>
      <w:r w:rsidRPr="003F7E6F">
        <w:rPr>
          <w:sz w:val="28"/>
          <w:szCs w:val="28"/>
        </w:rPr>
        <w:t>Согласно п</w:t>
      </w:r>
      <w:r w:rsidRPr="003F7E6F">
        <w:rPr>
          <w:bCs/>
          <w:color w:val="26282F"/>
          <w:sz w:val="28"/>
          <w:szCs w:val="28"/>
        </w:rPr>
        <w:t>ункту 10 части 1 статьи 3 Закона Республики Алтай от 15.11.2013 № 59-РЗ</w:t>
      </w:r>
      <w:r>
        <w:rPr>
          <w:bCs/>
          <w:color w:val="26282F"/>
          <w:sz w:val="28"/>
          <w:szCs w:val="28"/>
        </w:rPr>
        <w:t xml:space="preserve"> </w:t>
      </w:r>
      <w:r w:rsidRPr="003F7E6F">
        <w:rPr>
          <w:bCs/>
          <w:color w:val="26282F"/>
          <w:sz w:val="28"/>
          <w:szCs w:val="28"/>
        </w:rPr>
        <w:t>«Об образовании в Республике Алтай» к полномочиям Правительства Республики Алтай отнесено</w:t>
      </w:r>
      <w:r>
        <w:rPr>
          <w:bCs/>
          <w:color w:val="26282F"/>
          <w:sz w:val="28"/>
          <w:szCs w:val="28"/>
        </w:rPr>
        <w:t xml:space="preserve"> </w:t>
      </w:r>
      <w:r w:rsidRPr="003F7E6F">
        <w:rPr>
          <w:sz w:val="28"/>
          <w:szCs w:val="28"/>
        </w:rPr>
        <w:t>создание государственных общеобразовательных организаций со специальным наименованием «казачий кадетский корпус</w:t>
      </w:r>
      <w:bookmarkEnd w:id="1"/>
      <w:r w:rsidRPr="003F7E6F">
        <w:rPr>
          <w:sz w:val="28"/>
          <w:szCs w:val="28"/>
        </w:rPr>
        <w:t>».</w:t>
      </w:r>
      <w:bookmarkStart w:id="2" w:name="sub_203"/>
    </w:p>
    <w:p w:rsidR="00B66FF2" w:rsidRPr="003F7E6F" w:rsidRDefault="00B66FF2" w:rsidP="00B66FF2">
      <w:pPr>
        <w:spacing w:after="0"/>
        <w:ind w:firstLine="709"/>
        <w:rPr>
          <w:sz w:val="28"/>
          <w:szCs w:val="28"/>
        </w:rPr>
      </w:pPr>
      <w:r w:rsidRPr="003F7E6F">
        <w:rPr>
          <w:sz w:val="28"/>
          <w:szCs w:val="28"/>
        </w:rPr>
        <w:t>В состав штаба народных дружин могут входить, в том числе,  представители казачьих обществ, общественных объединений, что установлено</w:t>
      </w:r>
      <w:bookmarkEnd w:id="2"/>
      <w:r w:rsidRPr="003F7E6F">
        <w:rPr>
          <w:sz w:val="28"/>
          <w:szCs w:val="28"/>
        </w:rPr>
        <w:t xml:space="preserve"> частью 3 статьи 2 Закона Республики Алтай от 07.07.2015 № 33-РЗ «О регулировании отдельных вопросов участия граждан в охране общественного порядка на территории Республики Алтай».</w:t>
      </w:r>
    </w:p>
    <w:p w:rsidR="00B66FF2" w:rsidRPr="00956068" w:rsidRDefault="00B66FF2" w:rsidP="00B66FF2">
      <w:pPr>
        <w:spacing w:after="0"/>
        <w:ind w:firstLine="709"/>
        <w:rPr>
          <w:sz w:val="28"/>
          <w:szCs w:val="28"/>
        </w:rPr>
      </w:pPr>
      <w:proofErr w:type="gramStart"/>
      <w:r w:rsidRPr="003F7E6F">
        <w:rPr>
          <w:sz w:val="28"/>
          <w:szCs w:val="28"/>
        </w:rPr>
        <w:t>Основное мероприятие «Сохранение самобытной казачьей культуры и обеспечение участия российского казачества в воспитании подрастающего поколения в духе патриотизма» включено в ведомственную структуру расходов на 202</w:t>
      </w:r>
      <w:r>
        <w:rPr>
          <w:sz w:val="28"/>
          <w:szCs w:val="28"/>
        </w:rPr>
        <w:t>1</w:t>
      </w:r>
      <w:r w:rsidRPr="003F7E6F">
        <w:rPr>
          <w:sz w:val="28"/>
          <w:szCs w:val="28"/>
        </w:rPr>
        <w:t xml:space="preserve"> год</w:t>
      </w:r>
      <w:r w:rsidRPr="00956068">
        <w:rPr>
          <w:sz w:val="28"/>
          <w:szCs w:val="28"/>
        </w:rPr>
        <w:t xml:space="preserve">, утвержденную </w:t>
      </w:r>
      <w:r w:rsidRPr="00956068">
        <w:rPr>
          <w:bCs/>
          <w:kern w:val="28"/>
          <w:sz w:val="28"/>
          <w:szCs w:val="28"/>
        </w:rPr>
        <w:t xml:space="preserve">Законом Республики Алтай </w:t>
      </w:r>
      <w:r>
        <w:rPr>
          <w:sz w:val="28"/>
          <w:szCs w:val="28"/>
        </w:rPr>
        <w:t>от 14</w:t>
      </w:r>
      <w:r w:rsidRPr="00956068">
        <w:rPr>
          <w:sz w:val="28"/>
          <w:szCs w:val="28"/>
        </w:rPr>
        <w:t>.12.20</w:t>
      </w:r>
      <w:r>
        <w:rPr>
          <w:sz w:val="28"/>
          <w:szCs w:val="28"/>
        </w:rPr>
        <w:t>20 № 7</w:t>
      </w:r>
      <w:r w:rsidRPr="00956068">
        <w:rPr>
          <w:sz w:val="28"/>
          <w:szCs w:val="28"/>
        </w:rPr>
        <w:t>4-РЗ «О республиканском бюджете Республики Алтай на 202</w:t>
      </w:r>
      <w:r>
        <w:rPr>
          <w:sz w:val="28"/>
          <w:szCs w:val="28"/>
        </w:rPr>
        <w:t>1</w:t>
      </w:r>
      <w:r w:rsidRPr="0095606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956068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956068">
        <w:rPr>
          <w:sz w:val="28"/>
          <w:szCs w:val="28"/>
        </w:rPr>
        <w:t xml:space="preserve"> годов» (далее – Закон о республиканском бюджете на 202</w:t>
      </w:r>
      <w:r>
        <w:rPr>
          <w:sz w:val="28"/>
          <w:szCs w:val="28"/>
        </w:rPr>
        <w:t>1</w:t>
      </w:r>
      <w:r w:rsidRPr="00956068">
        <w:rPr>
          <w:sz w:val="28"/>
          <w:szCs w:val="28"/>
        </w:rPr>
        <w:t xml:space="preserve"> год).</w:t>
      </w:r>
      <w:proofErr w:type="gramEnd"/>
    </w:p>
    <w:p w:rsidR="00B66FF2" w:rsidRPr="00DF7415" w:rsidRDefault="00B66FF2" w:rsidP="00B66FF2">
      <w:pPr>
        <w:spacing w:after="0"/>
        <w:ind w:firstLine="709"/>
        <w:rPr>
          <w:sz w:val="28"/>
          <w:szCs w:val="28"/>
        </w:rPr>
      </w:pPr>
      <w:r w:rsidRPr="00956068">
        <w:rPr>
          <w:sz w:val="28"/>
          <w:szCs w:val="28"/>
        </w:rPr>
        <w:lastRenderedPageBreak/>
        <w:t>Так же, Законом о республиканском бюджете на 202</w:t>
      </w:r>
      <w:r>
        <w:rPr>
          <w:sz w:val="28"/>
          <w:szCs w:val="28"/>
        </w:rPr>
        <w:t>1</w:t>
      </w:r>
      <w:r w:rsidRPr="00956068">
        <w:rPr>
          <w:sz w:val="28"/>
          <w:szCs w:val="28"/>
        </w:rPr>
        <w:t xml:space="preserve"> год предусмотрено финансирование поддержки самобытной культуры российского казачества и повышение его роли в воспитании </w:t>
      </w:r>
      <w:r w:rsidRPr="00DF7415">
        <w:rPr>
          <w:sz w:val="28"/>
          <w:szCs w:val="28"/>
        </w:rPr>
        <w:t>подрастающего поколения.</w:t>
      </w:r>
    </w:p>
    <w:p w:rsidR="00B66FF2" w:rsidRDefault="00B66FF2" w:rsidP="00B66FF2">
      <w:pPr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Одой из задач</w:t>
      </w:r>
      <w:r w:rsidRPr="00DF7415">
        <w:rPr>
          <w:rStyle w:val="ae"/>
          <w:sz w:val="28"/>
          <w:szCs w:val="28"/>
        </w:rPr>
        <w:t xml:space="preserve"> </w:t>
      </w:r>
      <w:r w:rsidRPr="00B66FF2">
        <w:rPr>
          <w:rStyle w:val="ae"/>
          <w:b w:val="0"/>
          <w:sz w:val="28"/>
          <w:szCs w:val="28"/>
        </w:rPr>
        <w:t xml:space="preserve">подпрограммы </w:t>
      </w:r>
      <w:r w:rsidRPr="00DF7415">
        <w:rPr>
          <w:rStyle w:val="ae"/>
          <w:sz w:val="28"/>
          <w:szCs w:val="28"/>
        </w:rPr>
        <w:t>«</w:t>
      </w:r>
      <w:r w:rsidRPr="00DF7415">
        <w:rPr>
          <w:sz w:val="28"/>
          <w:szCs w:val="28"/>
        </w:rPr>
        <w:t>Общероссийская гражданская идентичность и этнокультурное развитие народов России, проживающих на территории Республики Алтай», входящей в состав государственной программы Республики Алтай «Реализация государственной национальной политики»</w:t>
      </w:r>
      <w:r>
        <w:rPr>
          <w:sz w:val="28"/>
          <w:szCs w:val="28"/>
        </w:rPr>
        <w:t xml:space="preserve"> (далее – Государственная программа)</w:t>
      </w:r>
      <w:r w:rsidRPr="00DF7415">
        <w:rPr>
          <w:sz w:val="28"/>
          <w:szCs w:val="28"/>
        </w:rPr>
        <w:t>, утвержденной постановлением Правительства Республики Алтай от 03.08.2018 № 246</w:t>
      </w:r>
      <w:r>
        <w:rPr>
          <w:sz w:val="28"/>
          <w:szCs w:val="28"/>
        </w:rPr>
        <w:t>, являе</w:t>
      </w:r>
      <w:r w:rsidRPr="00DF7415">
        <w:rPr>
          <w:sz w:val="28"/>
          <w:szCs w:val="28"/>
        </w:rPr>
        <w:t xml:space="preserve">тся развитие духовно-нравственных основ и самобытной культуры российского казачества, повышение роли российского казачества в воспитании подрастающего поколения в духе </w:t>
      </w:r>
      <w:r w:rsidRPr="003A4BDE">
        <w:rPr>
          <w:sz w:val="28"/>
          <w:szCs w:val="28"/>
        </w:rPr>
        <w:t>патриотизма.</w:t>
      </w:r>
      <w:proofErr w:type="gramEnd"/>
    </w:p>
    <w:p w:rsidR="00B66FF2" w:rsidRDefault="00B66FF2" w:rsidP="00B66FF2">
      <w:pPr>
        <w:spacing w:after="0"/>
        <w:ind w:firstLine="709"/>
        <w:rPr>
          <w:sz w:val="28"/>
          <w:szCs w:val="28"/>
        </w:rPr>
      </w:pPr>
      <w:r w:rsidRPr="003A4BDE">
        <w:rPr>
          <w:sz w:val="28"/>
          <w:szCs w:val="28"/>
        </w:rPr>
        <w:t>В Законе о республиканском бюджете на 202</w:t>
      </w:r>
      <w:r>
        <w:rPr>
          <w:sz w:val="28"/>
          <w:szCs w:val="28"/>
        </w:rPr>
        <w:t>1</w:t>
      </w:r>
      <w:r w:rsidRPr="003A4BDE">
        <w:rPr>
          <w:sz w:val="28"/>
          <w:szCs w:val="28"/>
        </w:rPr>
        <w:t xml:space="preserve"> год предусмотрено финансирование подпрограммы «Общероссийская гражданская идентичность и этнокультурное развитие народов России, проживающих на территории Республики Алтай»</w:t>
      </w:r>
      <w:r>
        <w:rPr>
          <w:sz w:val="28"/>
          <w:szCs w:val="28"/>
        </w:rPr>
        <w:t>.</w:t>
      </w:r>
    </w:p>
    <w:p w:rsidR="00B66FF2" w:rsidRPr="008B1FF1" w:rsidRDefault="00B66FF2" w:rsidP="00B66FF2">
      <w:pPr>
        <w:spacing w:after="0"/>
        <w:ind w:firstLine="709"/>
        <w:rPr>
          <w:sz w:val="28"/>
          <w:szCs w:val="28"/>
        </w:rPr>
      </w:pPr>
      <w:r w:rsidRPr="008B1FF1">
        <w:rPr>
          <w:sz w:val="28"/>
          <w:szCs w:val="28"/>
        </w:rPr>
        <w:t xml:space="preserve">Сроки реализации </w:t>
      </w:r>
      <w:r>
        <w:rPr>
          <w:sz w:val="28"/>
          <w:szCs w:val="28"/>
        </w:rPr>
        <w:t>Государственной программ</w:t>
      </w:r>
      <w:r w:rsidRPr="008B1FF1">
        <w:rPr>
          <w:sz w:val="28"/>
          <w:szCs w:val="28"/>
        </w:rPr>
        <w:t xml:space="preserve">ы рассчитаны на 2019-2024 годы. Администратор </w:t>
      </w:r>
      <w:r>
        <w:rPr>
          <w:sz w:val="28"/>
          <w:szCs w:val="28"/>
        </w:rPr>
        <w:t>Государственной программы</w:t>
      </w:r>
      <w:r w:rsidRPr="008B1FF1">
        <w:rPr>
          <w:sz w:val="28"/>
          <w:szCs w:val="28"/>
        </w:rPr>
        <w:t xml:space="preserve"> – Комитет по национальной политике и связям с общественностью Республики Алтай.</w:t>
      </w:r>
    </w:p>
    <w:p w:rsidR="00B66FF2" w:rsidRPr="008B1FF1" w:rsidRDefault="00B66FF2" w:rsidP="00B66FF2">
      <w:pPr>
        <w:spacing w:after="0"/>
        <w:ind w:firstLine="709"/>
        <w:rPr>
          <w:sz w:val="28"/>
          <w:szCs w:val="28"/>
        </w:rPr>
      </w:pPr>
      <w:proofErr w:type="gramStart"/>
      <w:r w:rsidRPr="008B1FF1">
        <w:rPr>
          <w:sz w:val="28"/>
          <w:szCs w:val="28"/>
        </w:rPr>
        <w:t>В соответствии с пунктом 1 постановления Правительства Республики Алтай от 31.12.2014 № 437 «Вопросы ведения Комитета по национальной политике и связям с общественностью Республики Алтай»</w:t>
      </w:r>
      <w:r>
        <w:rPr>
          <w:sz w:val="28"/>
          <w:szCs w:val="28"/>
        </w:rPr>
        <w:t xml:space="preserve"> </w:t>
      </w:r>
      <w:r w:rsidRPr="00A66716">
        <w:rPr>
          <w:sz w:val="28"/>
          <w:szCs w:val="28"/>
        </w:rPr>
        <w:t>Комитет по национальной политике и связям с общественностью Республики Алтай (далее - Комитет) является исполнительным органом государственной власти Республики Алтай, осуществляющим реализацию государственной политики и нормативное правовое регулирование в сфере национальной политики, межнациональных и межконфессиональных отношений, взаимодействия</w:t>
      </w:r>
      <w:proofErr w:type="gramEnd"/>
      <w:r w:rsidRPr="00A66716">
        <w:rPr>
          <w:sz w:val="28"/>
          <w:szCs w:val="28"/>
        </w:rPr>
        <w:t xml:space="preserve"> с общественными и религиозными объединениями.</w:t>
      </w:r>
    </w:p>
    <w:p w:rsidR="00B66FF2" w:rsidRPr="008B1FF1" w:rsidRDefault="00B66FF2" w:rsidP="00B66FF2">
      <w:pPr>
        <w:spacing w:after="0"/>
        <w:ind w:firstLine="709"/>
        <w:rPr>
          <w:sz w:val="28"/>
          <w:szCs w:val="28"/>
        </w:rPr>
      </w:pPr>
      <w:r w:rsidRPr="008B1FF1">
        <w:rPr>
          <w:sz w:val="28"/>
          <w:szCs w:val="28"/>
        </w:rPr>
        <w:t>Согласно пункту 6 Положения о Комитете, утвержденного постановлением Правительства Республики Алтай от 02.12.2014 № 349</w:t>
      </w:r>
      <w:r>
        <w:rPr>
          <w:sz w:val="28"/>
          <w:szCs w:val="28"/>
        </w:rPr>
        <w:t>,</w:t>
      </w:r>
      <w:r w:rsidRPr="008B1FF1">
        <w:rPr>
          <w:sz w:val="28"/>
          <w:szCs w:val="28"/>
        </w:rPr>
        <w:t xml:space="preserve"> Комитет осуществляет следующие полномочия:</w:t>
      </w:r>
    </w:p>
    <w:p w:rsidR="00B66FF2" w:rsidRPr="008B1FF1" w:rsidRDefault="00B66FF2" w:rsidP="00B66FF2">
      <w:pPr>
        <w:spacing w:after="0"/>
        <w:ind w:firstLine="720"/>
        <w:rPr>
          <w:sz w:val="28"/>
          <w:szCs w:val="28"/>
        </w:rPr>
      </w:pPr>
      <w:r w:rsidRPr="008B1FF1">
        <w:rPr>
          <w:sz w:val="28"/>
          <w:szCs w:val="28"/>
        </w:rPr>
        <w:t>- участвует в разработке и реализации концепций, программ и мероприятий, направленных на развитие и поддержку общественных организаций, национальных и религиозных объединений и иных некоммерческих организаций (подпункт «у.3»);</w:t>
      </w:r>
    </w:p>
    <w:p w:rsidR="00B66FF2" w:rsidRPr="008B1FF1" w:rsidRDefault="00B66FF2" w:rsidP="00B66FF2">
      <w:pPr>
        <w:spacing w:after="0"/>
        <w:ind w:firstLine="720"/>
        <w:rPr>
          <w:sz w:val="28"/>
          <w:szCs w:val="28"/>
        </w:rPr>
      </w:pPr>
      <w:r w:rsidRPr="008B1FF1">
        <w:rPr>
          <w:sz w:val="28"/>
          <w:szCs w:val="28"/>
        </w:rPr>
        <w:t>- взаимодействует с общественными организациями, политическими партиями, религиозными объединениями и иными некоммерческими организациями, зарегистрированными в установленном порядке (подпункт «у.4»);</w:t>
      </w:r>
    </w:p>
    <w:p w:rsidR="00B66FF2" w:rsidRPr="00B66FF2" w:rsidRDefault="00B66FF2" w:rsidP="00B66FF2">
      <w:pPr>
        <w:spacing w:after="0"/>
        <w:ind w:firstLine="720"/>
        <w:rPr>
          <w:sz w:val="28"/>
          <w:szCs w:val="28"/>
        </w:rPr>
      </w:pPr>
      <w:r w:rsidRPr="00B66FF2">
        <w:rPr>
          <w:sz w:val="28"/>
          <w:szCs w:val="28"/>
        </w:rPr>
        <w:t>- обеспечивает взаимодействие исполнительных органов государственной власти Республики Алтай с общественными организациями, политическими партиями, национальными и религиозными объединениями, способствует их участию в общественно значимых мероприятиях (подпункт «</w:t>
      </w:r>
      <w:proofErr w:type="spellStart"/>
      <w:r w:rsidRPr="00B66FF2">
        <w:rPr>
          <w:sz w:val="28"/>
          <w:szCs w:val="28"/>
        </w:rPr>
        <w:t>ф</w:t>
      </w:r>
      <w:proofErr w:type="spellEnd"/>
      <w:r w:rsidRPr="00B66FF2">
        <w:rPr>
          <w:sz w:val="28"/>
          <w:szCs w:val="28"/>
        </w:rPr>
        <w:t>»).</w:t>
      </w:r>
    </w:p>
    <w:p w:rsidR="00B66FF2" w:rsidRPr="00B66FF2" w:rsidRDefault="00B66FF2" w:rsidP="00B66FF2">
      <w:pPr>
        <w:spacing w:after="0"/>
        <w:ind w:firstLine="720"/>
        <w:rPr>
          <w:sz w:val="28"/>
          <w:szCs w:val="28"/>
        </w:rPr>
      </w:pPr>
      <w:r w:rsidRPr="00B66FF2">
        <w:rPr>
          <w:sz w:val="28"/>
          <w:szCs w:val="28"/>
        </w:rPr>
        <w:lastRenderedPageBreak/>
        <w:t>С 12 декабря 2020 года в Республике Алтай действует Указ Главы Республики Алтай, Председателя Правительства Республики Алтай от 01.12.2020 № 287-у «Об утверждении положений о согласовании и утверждении уставов казачьих обществ, создаваемых (действующих) на территории Республики Алтай», которым утверждены:</w:t>
      </w:r>
    </w:p>
    <w:p w:rsidR="00B66FF2" w:rsidRDefault="00B66FF2" w:rsidP="00B66FF2">
      <w:pPr>
        <w:spacing w:after="0"/>
        <w:ind w:firstLine="720"/>
        <w:rPr>
          <w:sz w:val="28"/>
          <w:szCs w:val="28"/>
        </w:rPr>
      </w:pPr>
      <w:r w:rsidRPr="00B66FF2">
        <w:rPr>
          <w:sz w:val="28"/>
          <w:szCs w:val="28"/>
        </w:rPr>
        <w:t xml:space="preserve">- </w:t>
      </w:r>
      <w:hyperlink w:anchor="sub_1000" w:history="1">
        <w:r w:rsidRPr="00B66FF2">
          <w:rPr>
            <w:rStyle w:val="af"/>
            <w:b w:val="0"/>
            <w:color w:val="auto"/>
            <w:sz w:val="28"/>
            <w:szCs w:val="28"/>
          </w:rPr>
          <w:t>Положение</w:t>
        </w:r>
      </w:hyperlink>
      <w:r w:rsidRPr="00B66FF2">
        <w:rPr>
          <w:sz w:val="28"/>
          <w:szCs w:val="28"/>
        </w:rPr>
        <w:t xml:space="preserve"> о согласовании уставов казачьих обществ, создаваемых (действующих) на территории Республики Алтай</w:t>
      </w:r>
      <w:r>
        <w:rPr>
          <w:sz w:val="28"/>
          <w:szCs w:val="28"/>
        </w:rPr>
        <w:t>;</w:t>
      </w:r>
    </w:p>
    <w:p w:rsidR="00B66FF2" w:rsidRDefault="00B66FF2" w:rsidP="00B66FF2">
      <w:pPr>
        <w:spacing w:after="0"/>
        <w:ind w:firstLine="709"/>
        <w:rPr>
          <w:sz w:val="28"/>
          <w:szCs w:val="28"/>
        </w:rPr>
      </w:pPr>
      <w:r w:rsidRPr="00B66FF2">
        <w:rPr>
          <w:sz w:val="28"/>
          <w:szCs w:val="28"/>
        </w:rPr>
        <w:t xml:space="preserve">- </w:t>
      </w:r>
      <w:hyperlink w:anchor="sub_2000" w:history="1">
        <w:r w:rsidRPr="00B66FF2">
          <w:rPr>
            <w:rStyle w:val="af"/>
            <w:b w:val="0"/>
            <w:color w:val="auto"/>
            <w:sz w:val="28"/>
            <w:szCs w:val="28"/>
          </w:rPr>
          <w:t>Положение</w:t>
        </w:r>
      </w:hyperlink>
      <w:r w:rsidRPr="00B66FF2">
        <w:rPr>
          <w:b/>
          <w:sz w:val="28"/>
          <w:szCs w:val="28"/>
        </w:rPr>
        <w:t xml:space="preserve"> </w:t>
      </w:r>
      <w:r w:rsidRPr="00B66FF2">
        <w:rPr>
          <w:sz w:val="28"/>
          <w:szCs w:val="28"/>
        </w:rPr>
        <w:t>об утверждении уставов казачьих обществ, создаваемых (действующих) на территории Республики Алтай</w:t>
      </w:r>
      <w:r>
        <w:rPr>
          <w:sz w:val="28"/>
          <w:szCs w:val="28"/>
        </w:rPr>
        <w:t>.</w:t>
      </w:r>
    </w:p>
    <w:p w:rsidR="003208FC" w:rsidRDefault="00B66FF2" w:rsidP="00B66FF2">
      <w:pPr>
        <w:spacing w:after="0"/>
        <w:ind w:firstLine="720"/>
        <w:rPr>
          <w:sz w:val="28"/>
          <w:szCs w:val="28"/>
        </w:rPr>
      </w:pPr>
      <w:proofErr w:type="gramStart"/>
      <w:r w:rsidRPr="00B66FF2">
        <w:rPr>
          <w:sz w:val="28"/>
          <w:szCs w:val="28"/>
        </w:rPr>
        <w:t>Вышеуказанные положения определяю</w:t>
      </w:r>
      <w:r w:rsidRPr="00665098">
        <w:rPr>
          <w:sz w:val="28"/>
          <w:szCs w:val="28"/>
        </w:rPr>
        <w:t xml:space="preserve">т перечень документов, необходимых для </w:t>
      </w:r>
      <w:r w:rsidRPr="00B66FF2">
        <w:rPr>
          <w:sz w:val="28"/>
          <w:szCs w:val="28"/>
        </w:rPr>
        <w:t xml:space="preserve">согласования и </w:t>
      </w:r>
      <w:r w:rsidRPr="00665098">
        <w:rPr>
          <w:sz w:val="28"/>
          <w:szCs w:val="28"/>
        </w:rPr>
        <w:t xml:space="preserve">утверждения Главой Республики Алтай, Председателем Правительства Республики Алтай уставов казачьих обществ, указанных в </w:t>
      </w:r>
      <w:hyperlink r:id="rId9" w:history="1">
        <w:r w:rsidRPr="00B66FF2">
          <w:rPr>
            <w:sz w:val="28"/>
            <w:szCs w:val="28"/>
          </w:rPr>
          <w:t>пунктах 3.2-4</w:t>
        </w:r>
      </w:hyperlink>
      <w:r w:rsidRPr="00665098">
        <w:rPr>
          <w:sz w:val="28"/>
          <w:szCs w:val="28"/>
        </w:rPr>
        <w:t xml:space="preserve"> и </w:t>
      </w:r>
      <w:hyperlink r:id="rId10" w:history="1">
        <w:r w:rsidRPr="00B66FF2">
          <w:rPr>
            <w:sz w:val="28"/>
            <w:szCs w:val="28"/>
          </w:rPr>
          <w:t>3.3</w:t>
        </w:r>
      </w:hyperlink>
      <w:r w:rsidRPr="00665098">
        <w:rPr>
          <w:sz w:val="28"/>
          <w:szCs w:val="28"/>
        </w:rPr>
        <w:t xml:space="preserve"> Указа Президента Российской Федерации от 15</w:t>
      </w:r>
      <w:r w:rsidRPr="00B66FF2">
        <w:rPr>
          <w:sz w:val="28"/>
          <w:szCs w:val="28"/>
        </w:rPr>
        <w:t>.06.</w:t>
      </w:r>
      <w:r w:rsidRPr="00665098">
        <w:rPr>
          <w:sz w:val="28"/>
          <w:szCs w:val="28"/>
        </w:rPr>
        <w:t xml:space="preserve">1992 </w:t>
      </w:r>
      <w:r w:rsidRPr="00B66FF2">
        <w:rPr>
          <w:sz w:val="28"/>
          <w:szCs w:val="28"/>
        </w:rPr>
        <w:t>№ 632 «</w:t>
      </w:r>
      <w:r w:rsidRPr="00665098">
        <w:rPr>
          <w:sz w:val="28"/>
          <w:szCs w:val="28"/>
        </w:rPr>
        <w:t xml:space="preserve">О мерах по реализации Закона Российской Федерации </w:t>
      </w:r>
      <w:r w:rsidRPr="00B66FF2">
        <w:rPr>
          <w:sz w:val="28"/>
          <w:szCs w:val="28"/>
        </w:rPr>
        <w:t>«</w:t>
      </w:r>
      <w:r w:rsidRPr="00665098">
        <w:rPr>
          <w:sz w:val="28"/>
          <w:szCs w:val="28"/>
        </w:rPr>
        <w:t>О реабил</w:t>
      </w:r>
      <w:r w:rsidRPr="00B66FF2">
        <w:rPr>
          <w:sz w:val="28"/>
          <w:szCs w:val="28"/>
        </w:rPr>
        <w:t>итации репрессированных народов»</w:t>
      </w:r>
      <w:r w:rsidRPr="00665098">
        <w:rPr>
          <w:sz w:val="28"/>
          <w:szCs w:val="28"/>
        </w:rPr>
        <w:t xml:space="preserve"> в отношении казачества</w:t>
      </w:r>
      <w:r w:rsidRPr="00B66FF2">
        <w:rPr>
          <w:sz w:val="28"/>
          <w:szCs w:val="28"/>
        </w:rPr>
        <w:t>»</w:t>
      </w:r>
      <w:r w:rsidRPr="00665098">
        <w:rPr>
          <w:sz w:val="28"/>
          <w:szCs w:val="28"/>
        </w:rPr>
        <w:t>, сроки и порядок их представления и рассмотрения, порядок принятия решения о</w:t>
      </w:r>
      <w:r w:rsidRPr="00B66FF2">
        <w:rPr>
          <w:sz w:val="28"/>
          <w:szCs w:val="28"/>
        </w:rPr>
        <w:t xml:space="preserve"> согласовании</w:t>
      </w:r>
      <w:proofErr w:type="gramEnd"/>
      <w:r w:rsidRPr="00B66FF2">
        <w:rPr>
          <w:sz w:val="28"/>
          <w:szCs w:val="28"/>
        </w:rPr>
        <w:t xml:space="preserve"> и</w:t>
      </w:r>
      <w:r w:rsidRPr="00665098">
        <w:rPr>
          <w:sz w:val="28"/>
          <w:szCs w:val="28"/>
        </w:rPr>
        <w:t xml:space="preserve"> </w:t>
      </w:r>
      <w:proofErr w:type="gramStart"/>
      <w:r w:rsidRPr="00665098">
        <w:rPr>
          <w:sz w:val="28"/>
          <w:szCs w:val="28"/>
        </w:rPr>
        <w:t>утверждении</w:t>
      </w:r>
      <w:proofErr w:type="gramEnd"/>
      <w:r w:rsidRPr="00665098">
        <w:rPr>
          <w:sz w:val="28"/>
          <w:szCs w:val="28"/>
        </w:rPr>
        <w:t xml:space="preserve"> этих уставов казачьих обществ (об отказе в </w:t>
      </w:r>
      <w:r w:rsidRPr="00B66FF2">
        <w:rPr>
          <w:sz w:val="28"/>
          <w:szCs w:val="28"/>
        </w:rPr>
        <w:t xml:space="preserve">согласовании и </w:t>
      </w:r>
      <w:r w:rsidRPr="00665098">
        <w:rPr>
          <w:sz w:val="28"/>
          <w:szCs w:val="28"/>
        </w:rPr>
        <w:t>утверждении).</w:t>
      </w:r>
    </w:p>
    <w:sectPr w:rsidR="003208FC" w:rsidSect="00237EB8">
      <w:headerReference w:type="default" r:id="rId11"/>
      <w:pgSz w:w="16838" w:h="11906" w:orient="landscape" w:code="9"/>
      <w:pgMar w:top="1134" w:right="1134" w:bottom="1134" w:left="1134" w:header="39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645" w:rsidRDefault="00E63645" w:rsidP="00C90AB5">
      <w:pPr>
        <w:spacing w:after="0"/>
      </w:pPr>
      <w:r>
        <w:separator/>
      </w:r>
    </w:p>
  </w:endnote>
  <w:endnote w:type="continuationSeparator" w:id="1">
    <w:p w:rsidR="00E63645" w:rsidRDefault="00E63645" w:rsidP="00C90A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645" w:rsidRDefault="00E63645" w:rsidP="00C90AB5">
      <w:pPr>
        <w:spacing w:after="0"/>
      </w:pPr>
      <w:r>
        <w:separator/>
      </w:r>
    </w:p>
  </w:footnote>
  <w:footnote w:type="continuationSeparator" w:id="1">
    <w:p w:rsidR="00E63645" w:rsidRDefault="00E63645" w:rsidP="00C90A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C78" w:rsidRDefault="008D27A1">
    <w:pPr>
      <w:pStyle w:val="a9"/>
      <w:jc w:val="center"/>
    </w:pPr>
    <w:fldSimple w:instr=" PAGE   \* MERGEFORMAT ">
      <w:r w:rsidR="00237EB8">
        <w:rPr>
          <w:noProof/>
        </w:rPr>
        <w:t>3</w:t>
      </w:r>
    </w:fldSimple>
  </w:p>
  <w:p w:rsidR="00532C78" w:rsidRDefault="00532C7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5208"/>
    <w:multiLevelType w:val="hybridMultilevel"/>
    <w:tmpl w:val="9128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912AF"/>
    <w:multiLevelType w:val="hybridMultilevel"/>
    <w:tmpl w:val="28606682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8D42A4"/>
    <w:multiLevelType w:val="hybridMultilevel"/>
    <w:tmpl w:val="93EE8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4D1"/>
    <w:rsid w:val="00006C23"/>
    <w:rsid w:val="00011049"/>
    <w:rsid w:val="000223EF"/>
    <w:rsid w:val="00025E6F"/>
    <w:rsid w:val="0003303D"/>
    <w:rsid w:val="0003497E"/>
    <w:rsid w:val="0008040B"/>
    <w:rsid w:val="00087068"/>
    <w:rsid w:val="000B3F3B"/>
    <w:rsid w:val="000F2F5B"/>
    <w:rsid w:val="001008CC"/>
    <w:rsid w:val="001044D4"/>
    <w:rsid w:val="001172CD"/>
    <w:rsid w:val="00127B06"/>
    <w:rsid w:val="00134B65"/>
    <w:rsid w:val="0014768F"/>
    <w:rsid w:val="00155AF2"/>
    <w:rsid w:val="00167CA9"/>
    <w:rsid w:val="00194B0C"/>
    <w:rsid w:val="001C4C2E"/>
    <w:rsid w:val="001D01C5"/>
    <w:rsid w:val="001D6F10"/>
    <w:rsid w:val="002000E5"/>
    <w:rsid w:val="00203402"/>
    <w:rsid w:val="002075AC"/>
    <w:rsid w:val="002179AD"/>
    <w:rsid w:val="00227C65"/>
    <w:rsid w:val="00237EB8"/>
    <w:rsid w:val="0024239A"/>
    <w:rsid w:val="00267924"/>
    <w:rsid w:val="00296356"/>
    <w:rsid w:val="00307ED5"/>
    <w:rsid w:val="0031665D"/>
    <w:rsid w:val="003208FC"/>
    <w:rsid w:val="00344C81"/>
    <w:rsid w:val="003675FE"/>
    <w:rsid w:val="003853B2"/>
    <w:rsid w:val="003A4CF6"/>
    <w:rsid w:val="003B5AB0"/>
    <w:rsid w:val="003C767E"/>
    <w:rsid w:val="003E121D"/>
    <w:rsid w:val="003E5FD8"/>
    <w:rsid w:val="003E78CB"/>
    <w:rsid w:val="004018D8"/>
    <w:rsid w:val="00403807"/>
    <w:rsid w:val="004238FC"/>
    <w:rsid w:val="00452B7B"/>
    <w:rsid w:val="00465708"/>
    <w:rsid w:val="00465DE4"/>
    <w:rsid w:val="004716D9"/>
    <w:rsid w:val="00474101"/>
    <w:rsid w:val="00476434"/>
    <w:rsid w:val="00491B58"/>
    <w:rsid w:val="00496F28"/>
    <w:rsid w:val="004B0465"/>
    <w:rsid w:val="004F1817"/>
    <w:rsid w:val="004F68E3"/>
    <w:rsid w:val="0052474F"/>
    <w:rsid w:val="00530BF2"/>
    <w:rsid w:val="00532C78"/>
    <w:rsid w:val="00535EFE"/>
    <w:rsid w:val="0055120F"/>
    <w:rsid w:val="00560B60"/>
    <w:rsid w:val="00585265"/>
    <w:rsid w:val="005C1C11"/>
    <w:rsid w:val="005C57F6"/>
    <w:rsid w:val="005D42DC"/>
    <w:rsid w:val="005F2111"/>
    <w:rsid w:val="005F6DD5"/>
    <w:rsid w:val="00624826"/>
    <w:rsid w:val="006265F8"/>
    <w:rsid w:val="00645BFB"/>
    <w:rsid w:val="00652322"/>
    <w:rsid w:val="00663C5E"/>
    <w:rsid w:val="00680168"/>
    <w:rsid w:val="00691C34"/>
    <w:rsid w:val="006A5927"/>
    <w:rsid w:val="006D374C"/>
    <w:rsid w:val="006D38F0"/>
    <w:rsid w:val="006E0621"/>
    <w:rsid w:val="00702A3F"/>
    <w:rsid w:val="00703579"/>
    <w:rsid w:val="00705836"/>
    <w:rsid w:val="00736A4D"/>
    <w:rsid w:val="00740448"/>
    <w:rsid w:val="00741EA1"/>
    <w:rsid w:val="00753A67"/>
    <w:rsid w:val="0078663F"/>
    <w:rsid w:val="007B308D"/>
    <w:rsid w:val="007B5766"/>
    <w:rsid w:val="007D3974"/>
    <w:rsid w:val="007E275D"/>
    <w:rsid w:val="00810E38"/>
    <w:rsid w:val="00843160"/>
    <w:rsid w:val="00862609"/>
    <w:rsid w:val="0087351E"/>
    <w:rsid w:val="008928DA"/>
    <w:rsid w:val="008B2FB8"/>
    <w:rsid w:val="008D27A1"/>
    <w:rsid w:val="008E765B"/>
    <w:rsid w:val="008F216A"/>
    <w:rsid w:val="008F60A8"/>
    <w:rsid w:val="00906549"/>
    <w:rsid w:val="00931818"/>
    <w:rsid w:val="00932D24"/>
    <w:rsid w:val="0095647A"/>
    <w:rsid w:val="00956859"/>
    <w:rsid w:val="00962D68"/>
    <w:rsid w:val="009669BB"/>
    <w:rsid w:val="00970B4E"/>
    <w:rsid w:val="009906EB"/>
    <w:rsid w:val="009A7AFC"/>
    <w:rsid w:val="009B0432"/>
    <w:rsid w:val="009C7B2C"/>
    <w:rsid w:val="009E48B5"/>
    <w:rsid w:val="00A232AE"/>
    <w:rsid w:val="00A56254"/>
    <w:rsid w:val="00A6268B"/>
    <w:rsid w:val="00AB0B83"/>
    <w:rsid w:val="00AB7DDE"/>
    <w:rsid w:val="00AE3B6C"/>
    <w:rsid w:val="00AE7519"/>
    <w:rsid w:val="00B010CD"/>
    <w:rsid w:val="00B17C47"/>
    <w:rsid w:val="00B66FF2"/>
    <w:rsid w:val="00B76B55"/>
    <w:rsid w:val="00BB0192"/>
    <w:rsid w:val="00BB51C7"/>
    <w:rsid w:val="00BB7534"/>
    <w:rsid w:val="00BE27E3"/>
    <w:rsid w:val="00C51831"/>
    <w:rsid w:val="00C530C4"/>
    <w:rsid w:val="00C6283D"/>
    <w:rsid w:val="00C62F2B"/>
    <w:rsid w:val="00C6676C"/>
    <w:rsid w:val="00C67A58"/>
    <w:rsid w:val="00C90AB5"/>
    <w:rsid w:val="00CB13B3"/>
    <w:rsid w:val="00CD5B6E"/>
    <w:rsid w:val="00CE3E0B"/>
    <w:rsid w:val="00D029EA"/>
    <w:rsid w:val="00D36B7E"/>
    <w:rsid w:val="00D55A3E"/>
    <w:rsid w:val="00D85C3F"/>
    <w:rsid w:val="00D961BF"/>
    <w:rsid w:val="00DA1202"/>
    <w:rsid w:val="00DB2028"/>
    <w:rsid w:val="00DB5CC8"/>
    <w:rsid w:val="00DB7703"/>
    <w:rsid w:val="00DC21BF"/>
    <w:rsid w:val="00DD2508"/>
    <w:rsid w:val="00DE49F6"/>
    <w:rsid w:val="00DF1CBF"/>
    <w:rsid w:val="00DF57E6"/>
    <w:rsid w:val="00DF5ADF"/>
    <w:rsid w:val="00E02DC3"/>
    <w:rsid w:val="00E103AE"/>
    <w:rsid w:val="00E265F3"/>
    <w:rsid w:val="00E364D1"/>
    <w:rsid w:val="00E63645"/>
    <w:rsid w:val="00EA530D"/>
    <w:rsid w:val="00EB21CD"/>
    <w:rsid w:val="00ED565A"/>
    <w:rsid w:val="00EF1D3B"/>
    <w:rsid w:val="00F03409"/>
    <w:rsid w:val="00F07154"/>
    <w:rsid w:val="00F10478"/>
    <w:rsid w:val="00F1409C"/>
    <w:rsid w:val="00F30753"/>
    <w:rsid w:val="00F6013C"/>
    <w:rsid w:val="00F64F12"/>
    <w:rsid w:val="00FB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D1"/>
    <w:pPr>
      <w:overflowPunct w:val="0"/>
      <w:autoSpaceDE w:val="0"/>
      <w:autoSpaceDN w:val="0"/>
      <w:adjustRightInd w:val="0"/>
      <w:spacing w:after="60"/>
      <w:jc w:val="both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364D1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semiHidden/>
    <w:rsid w:val="00E364D1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465DE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465DE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265F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5F3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C90A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0AB5"/>
    <w:rPr>
      <w:rFonts w:ascii="Times New Roman" w:eastAsia="Times New Roman" w:hAnsi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90A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90AB5"/>
    <w:rPr>
      <w:rFonts w:ascii="Times New Roman" w:eastAsia="Times New Roman" w:hAnsi="Times New Roman"/>
      <w:lang w:eastAsia="en-US"/>
    </w:rPr>
  </w:style>
  <w:style w:type="paragraph" w:styleId="ad">
    <w:name w:val="Normal (Web)"/>
    <w:basedOn w:val="a"/>
    <w:uiPriority w:val="99"/>
    <w:unhideWhenUsed/>
    <w:rsid w:val="00CB13B3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DB5CC8"/>
    <w:rPr>
      <w:rFonts w:ascii="Times New Roman" w:hAnsi="Times New Roman" w:cs="Times New Roman"/>
      <w:sz w:val="22"/>
      <w:szCs w:val="22"/>
    </w:rPr>
  </w:style>
  <w:style w:type="character" w:customStyle="1" w:styleId="ae">
    <w:name w:val="Цветовое выделение"/>
    <w:uiPriority w:val="99"/>
    <w:rsid w:val="00B66FF2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B66FF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01369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23593.30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3593.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0AAB-83FF-4C14-9B91-3986D227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Логачева</dc:creator>
  <cp:lastModifiedBy>Лукиных НВ!1</cp:lastModifiedBy>
  <cp:revision>2</cp:revision>
  <cp:lastPrinted>2021-02-25T04:25:00Z</cp:lastPrinted>
  <dcterms:created xsi:type="dcterms:W3CDTF">2021-02-25T04:25:00Z</dcterms:created>
  <dcterms:modified xsi:type="dcterms:W3CDTF">2021-02-25T04:25:00Z</dcterms:modified>
</cp:coreProperties>
</file>